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43A2" w14:textId="7860E9DF" w:rsidR="00016ACA" w:rsidRPr="001C540A" w:rsidRDefault="00005B80" w:rsidP="00016ACA">
      <w:pPr>
        <w:spacing w:after="0"/>
        <w:jc w:val="center"/>
        <w:rPr>
          <w:rFonts w:ascii="Calibri" w:eastAsia="Calibri" w:hAnsi="Calibri" w:cs="Calibri"/>
          <w:b/>
          <w:smallCaps/>
          <w:color w:val="000000"/>
          <w:sz w:val="28"/>
          <w:szCs w:val="28"/>
        </w:rPr>
      </w:pPr>
      <w:proofErr w:type="spellStart"/>
      <w:r>
        <w:rPr>
          <w:rFonts w:ascii="Calibri" w:eastAsia="Calibri" w:hAnsi="Calibri" w:cs="Calibri"/>
          <w:b/>
          <w:smallCaps/>
          <w:color w:val="000000"/>
          <w:sz w:val="28"/>
          <w:szCs w:val="28"/>
        </w:rPr>
        <w:t>MySuzuki</w:t>
      </w:r>
      <w:proofErr w:type="spellEnd"/>
      <w:r w:rsidR="00016ACA" w:rsidRPr="00016ACA">
        <w:rPr>
          <w:rFonts w:ascii="Calibri" w:eastAsia="Calibri" w:hAnsi="Calibri" w:cs="Calibri"/>
          <w:b/>
          <w:smallCaps/>
          <w:color w:val="000000"/>
          <w:sz w:val="28"/>
          <w:szCs w:val="28"/>
        </w:rPr>
        <w:t xml:space="preserve"> alkalmazás </w:t>
      </w:r>
    </w:p>
    <w:p w14:paraId="29F06F4B" w14:textId="388526F4" w:rsidR="00016ACA" w:rsidRDefault="00016ACA" w:rsidP="00016ACA">
      <w:pPr>
        <w:spacing w:after="0"/>
        <w:jc w:val="center"/>
        <w:rPr>
          <w:rFonts w:ascii="Calibri" w:eastAsia="Calibri" w:hAnsi="Calibri" w:cs="Calibri"/>
          <w:b/>
          <w:smallCaps/>
          <w:color w:val="000000"/>
          <w:sz w:val="28"/>
          <w:szCs w:val="28"/>
        </w:rPr>
      </w:pPr>
      <w:r w:rsidRPr="00016ACA">
        <w:rPr>
          <w:rFonts w:ascii="Calibri" w:eastAsia="Calibri" w:hAnsi="Calibri" w:cs="Calibri"/>
          <w:b/>
          <w:smallCaps/>
          <w:color w:val="000000"/>
          <w:sz w:val="28"/>
          <w:szCs w:val="28"/>
        </w:rPr>
        <w:t>Adatkezelési Tájékoztatója</w:t>
      </w:r>
    </w:p>
    <w:p w14:paraId="67343A6D" w14:textId="45B0243A" w:rsidR="003E66D7" w:rsidRPr="009B6327" w:rsidRDefault="003E66D7" w:rsidP="00016ACA">
      <w:pPr>
        <w:spacing w:after="0"/>
        <w:jc w:val="center"/>
        <w:rPr>
          <w:rFonts w:ascii="Calibri" w:eastAsia="Calibri" w:hAnsi="Calibri" w:cs="Calibri"/>
          <w:b/>
          <w:smallCaps/>
          <w:color w:val="000000"/>
          <w:sz w:val="16"/>
          <w:szCs w:val="16"/>
        </w:rPr>
      </w:pPr>
      <w:r w:rsidRPr="007D3949">
        <w:rPr>
          <w:rFonts w:ascii="Calibri" w:eastAsia="Calibri" w:hAnsi="Calibri" w:cs="Calibri"/>
          <w:b/>
          <w:smallCaps/>
          <w:color w:val="000000"/>
          <w:sz w:val="16"/>
          <w:szCs w:val="16"/>
        </w:rPr>
        <w:t>202</w:t>
      </w:r>
      <w:r w:rsidR="008A4ED5">
        <w:rPr>
          <w:rFonts w:ascii="Calibri" w:eastAsia="Calibri" w:hAnsi="Calibri" w:cs="Calibri"/>
          <w:b/>
          <w:smallCaps/>
          <w:color w:val="000000"/>
          <w:sz w:val="16"/>
          <w:szCs w:val="16"/>
        </w:rPr>
        <w:t>4</w:t>
      </w:r>
      <w:r w:rsidRPr="007D3949">
        <w:rPr>
          <w:rFonts w:ascii="Calibri" w:eastAsia="Calibri" w:hAnsi="Calibri" w:cs="Calibri"/>
          <w:b/>
          <w:smallCaps/>
          <w:color w:val="000000"/>
          <w:sz w:val="16"/>
          <w:szCs w:val="16"/>
        </w:rPr>
        <w:t xml:space="preserve">. </w:t>
      </w:r>
      <w:r w:rsidR="00CE0548">
        <w:rPr>
          <w:rFonts w:ascii="Calibri" w:eastAsia="Calibri" w:hAnsi="Calibri" w:cs="Calibri"/>
          <w:b/>
          <w:smallCaps/>
          <w:color w:val="000000"/>
          <w:sz w:val="16"/>
          <w:szCs w:val="16"/>
        </w:rPr>
        <w:t>november 19.</w:t>
      </w:r>
      <w:r w:rsidRPr="007D3949">
        <w:rPr>
          <w:rFonts w:ascii="Calibri" w:eastAsia="Calibri" w:hAnsi="Calibri" w:cs="Calibri"/>
          <w:b/>
          <w:smallCaps/>
          <w:color w:val="000000"/>
          <w:sz w:val="16"/>
          <w:szCs w:val="16"/>
        </w:rPr>
        <w:t xml:space="preserve"> – v</w:t>
      </w:r>
      <w:r w:rsidR="003C6344">
        <w:rPr>
          <w:rFonts w:ascii="Calibri" w:eastAsia="Calibri" w:hAnsi="Calibri" w:cs="Calibri"/>
          <w:b/>
          <w:smallCaps/>
          <w:color w:val="000000"/>
          <w:sz w:val="16"/>
          <w:szCs w:val="16"/>
        </w:rPr>
        <w:t>1</w:t>
      </w:r>
      <w:r w:rsidR="00E24B7C">
        <w:rPr>
          <w:rFonts w:ascii="Calibri" w:eastAsia="Calibri" w:hAnsi="Calibri" w:cs="Calibri"/>
          <w:b/>
          <w:smallCaps/>
          <w:color w:val="000000"/>
          <w:sz w:val="16"/>
          <w:szCs w:val="16"/>
        </w:rPr>
        <w:t>.</w:t>
      </w:r>
      <w:r w:rsidR="003C6344">
        <w:rPr>
          <w:rFonts w:ascii="Calibri" w:eastAsia="Calibri" w:hAnsi="Calibri" w:cs="Calibri"/>
          <w:b/>
          <w:smallCaps/>
          <w:color w:val="000000"/>
          <w:sz w:val="16"/>
          <w:szCs w:val="16"/>
        </w:rPr>
        <w:t>1</w:t>
      </w:r>
      <w:r w:rsidR="001C71FE" w:rsidRPr="007D3949">
        <w:rPr>
          <w:rFonts w:ascii="Calibri" w:eastAsia="Calibri" w:hAnsi="Calibri" w:cs="Calibri"/>
          <w:b/>
          <w:smallCaps/>
          <w:color w:val="000000"/>
          <w:sz w:val="16"/>
          <w:szCs w:val="16"/>
        </w:rPr>
        <w:t xml:space="preserve"> </w:t>
      </w:r>
    </w:p>
    <w:tbl>
      <w:tblPr>
        <w:tblStyle w:val="Vilgostnus"/>
        <w:tblW w:w="5000" w:type="pct"/>
        <w:jc w:val="center"/>
        <w:tblLook w:val="04A0" w:firstRow="1" w:lastRow="0" w:firstColumn="1" w:lastColumn="0" w:noHBand="0" w:noVBand="1"/>
      </w:tblPr>
      <w:tblGrid>
        <w:gridCol w:w="9747"/>
      </w:tblGrid>
      <w:tr w:rsidR="00036194" w:rsidRPr="001C540A" w14:paraId="050F3D1C" w14:textId="77777777" w:rsidTr="009B4E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hideMark/>
          </w:tcPr>
          <w:p w14:paraId="098C61AD" w14:textId="77777777" w:rsidR="00036194" w:rsidRPr="001C540A" w:rsidRDefault="00036194" w:rsidP="00036194">
            <w:pPr>
              <w:pStyle w:val="SchH1"/>
              <w:numPr>
                <w:ilvl w:val="0"/>
                <w:numId w:val="0"/>
              </w:numPr>
              <w:spacing w:after="0" w:line="240" w:lineRule="auto"/>
              <w:jc w:val="center"/>
              <w:rPr>
                <w:rFonts w:ascii="Calibri" w:eastAsiaTheme="minorEastAsia" w:hAnsi="Calibri" w:cs="Calibri"/>
                <w:bCs/>
                <w:sz w:val="14"/>
                <w:szCs w:val="28"/>
                <w:lang w:eastAsia="es-ES"/>
              </w:rPr>
            </w:pPr>
          </w:p>
          <w:p w14:paraId="1A4D9771" w14:textId="11D5F2C5" w:rsidR="00016ACA" w:rsidRPr="00016ACA" w:rsidRDefault="00005B80" w:rsidP="00016ACA">
            <w:pPr>
              <w:keepNext/>
              <w:spacing w:after="0"/>
              <w:jc w:val="center"/>
              <w:rPr>
                <w:rFonts w:ascii="Calibri" w:eastAsia="Calibri" w:hAnsi="Calibri" w:cs="Calibri"/>
                <w:b w:val="0"/>
                <w:smallCaps/>
                <w:color w:val="000000"/>
                <w:sz w:val="24"/>
                <w:szCs w:val="24"/>
              </w:rPr>
            </w:pPr>
            <w:bookmarkStart w:id="0" w:name="_Hlk52345465"/>
            <w:proofErr w:type="spellStart"/>
            <w:r w:rsidRPr="00005B80">
              <w:rPr>
                <w:rFonts w:ascii="Calibri" w:eastAsia="Calibri" w:hAnsi="Calibri" w:cs="Calibri"/>
                <w:b w:val="0"/>
                <w:bCs w:val="0"/>
                <w:smallCaps/>
                <w:color w:val="000000"/>
                <w:sz w:val="24"/>
                <w:szCs w:val="24"/>
              </w:rPr>
              <w:t>MySuzuki</w:t>
            </w:r>
            <w:proofErr w:type="spellEnd"/>
            <w:r>
              <w:rPr>
                <w:rFonts w:ascii="Calibri" w:eastAsia="Calibri" w:hAnsi="Calibri" w:cs="Calibri"/>
                <w:smallCaps/>
                <w:color w:val="000000"/>
                <w:sz w:val="24"/>
                <w:szCs w:val="24"/>
              </w:rPr>
              <w:t xml:space="preserve"> </w:t>
            </w:r>
            <w:r w:rsidR="00016ACA" w:rsidRPr="00016ACA">
              <w:rPr>
                <w:rFonts w:ascii="Calibri" w:eastAsia="Calibri" w:hAnsi="Calibri" w:cs="Calibri"/>
                <w:b w:val="0"/>
                <w:smallCaps/>
                <w:color w:val="000000"/>
                <w:sz w:val="24"/>
                <w:szCs w:val="24"/>
              </w:rPr>
              <w:t>alkalmazás</w:t>
            </w:r>
          </w:p>
          <w:p w14:paraId="2DB79967" w14:textId="77777777" w:rsidR="00016ACA" w:rsidRPr="00016ACA" w:rsidRDefault="00016ACA" w:rsidP="00016ACA">
            <w:pPr>
              <w:keepNext/>
              <w:spacing w:after="0"/>
              <w:jc w:val="center"/>
              <w:rPr>
                <w:rFonts w:ascii="Calibri" w:eastAsia="Calibri" w:hAnsi="Calibri" w:cs="Calibri"/>
                <w:b w:val="0"/>
                <w:smallCaps/>
                <w:color w:val="000000"/>
                <w:sz w:val="24"/>
                <w:szCs w:val="24"/>
              </w:rPr>
            </w:pPr>
            <w:r w:rsidRPr="00016ACA">
              <w:rPr>
                <w:rFonts w:ascii="Calibri" w:eastAsia="Calibri" w:hAnsi="Calibri" w:cs="Calibri"/>
                <w:smallCaps/>
                <w:color w:val="000000"/>
                <w:sz w:val="24"/>
                <w:szCs w:val="24"/>
              </w:rPr>
              <w:t xml:space="preserve">Adatkezelési Tájékoztató Összefoglalója </w:t>
            </w:r>
          </w:p>
          <w:bookmarkEnd w:id="0"/>
          <w:p w14:paraId="5259A6B9" w14:textId="77777777" w:rsidR="00036194" w:rsidRPr="001C540A" w:rsidRDefault="00036194" w:rsidP="00036194">
            <w:pPr>
              <w:pStyle w:val="Szvegtrzs"/>
              <w:spacing w:after="0" w:line="240" w:lineRule="auto"/>
              <w:rPr>
                <w:rFonts w:ascii="Calibri" w:hAnsi="Calibri" w:cs="Calibri"/>
                <w:sz w:val="14"/>
                <w:szCs w:val="14"/>
                <w:lang w:eastAsia="es-ES"/>
              </w:rPr>
            </w:pPr>
          </w:p>
          <w:tbl>
            <w:tblPr>
              <w:tblStyle w:val="LightLis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036194" w:rsidRPr="00712A9A" w14:paraId="4941F686" w14:textId="77777777" w:rsidTr="004C00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C00000"/>
                  <w:vAlign w:val="center"/>
                </w:tcPr>
                <w:p w14:paraId="6BB992CF" w14:textId="48EBA031" w:rsidR="00036194" w:rsidRPr="00712A9A" w:rsidRDefault="00036194" w:rsidP="00036194">
                  <w:pPr>
                    <w:spacing w:after="0"/>
                    <w:rPr>
                      <w:rFonts w:ascii="Calibri" w:eastAsiaTheme="minorEastAsia" w:hAnsi="Calibri" w:cs="Calibri"/>
                      <w:iCs/>
                      <w:sz w:val="14"/>
                      <w:lang w:eastAsia="es-ES"/>
                    </w:rPr>
                  </w:pPr>
                  <w:r w:rsidRPr="00712A9A">
                    <w:rPr>
                      <w:rFonts w:ascii="Calibri" w:eastAsiaTheme="minorEastAsia" w:hAnsi="Calibri" w:cs="Calibri"/>
                      <w:iCs/>
                      <w:sz w:val="14"/>
                      <w:lang w:eastAsia="es-ES"/>
                    </w:rPr>
                    <w:t>Adatkezelő</w:t>
                  </w:r>
                  <w:r w:rsidR="004D0F84">
                    <w:rPr>
                      <w:rFonts w:ascii="Calibri" w:eastAsiaTheme="minorEastAsia" w:hAnsi="Calibri" w:cs="Calibri"/>
                      <w:iCs/>
                      <w:sz w:val="14"/>
                      <w:lang w:eastAsia="es-ES"/>
                    </w:rPr>
                    <w:t xml:space="preserve"> és az adatvédelmi tisztviselő</w:t>
                  </w:r>
                </w:p>
              </w:tc>
            </w:tr>
            <w:tr w:rsidR="00036194" w:rsidRPr="00712A9A" w14:paraId="0DB36731" w14:textId="77777777" w:rsidTr="004C0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vAlign w:val="center"/>
                </w:tcPr>
                <w:p w14:paraId="1D9C3BEB" w14:textId="116A976B" w:rsidR="00036194" w:rsidRPr="00712A9A" w:rsidRDefault="00036194" w:rsidP="00036194">
                  <w:pPr>
                    <w:spacing w:after="0"/>
                    <w:jc w:val="both"/>
                    <w:rPr>
                      <w:rFonts w:ascii="Calibri" w:eastAsiaTheme="minorEastAsia" w:hAnsi="Calibri" w:cs="Calibri"/>
                      <w:b w:val="0"/>
                      <w:bCs w:val="0"/>
                      <w:iCs/>
                      <w:sz w:val="14"/>
                      <w:lang w:eastAsia="es-ES"/>
                    </w:rPr>
                  </w:pPr>
                  <w:r w:rsidRPr="00712A9A">
                    <w:rPr>
                      <w:rFonts w:ascii="Calibri" w:eastAsiaTheme="minorEastAsia" w:hAnsi="Calibri" w:cs="Calibri"/>
                      <w:b w:val="0"/>
                      <w:bCs w:val="0"/>
                      <w:iCs/>
                      <w:sz w:val="14"/>
                      <w:lang w:eastAsia="es-ES"/>
                    </w:rPr>
                    <w:t xml:space="preserve">Az adatkezelő a </w:t>
                  </w:r>
                  <w:r w:rsidR="00712A9A" w:rsidRPr="00712A9A">
                    <w:rPr>
                      <w:rFonts w:ascii="Calibri" w:eastAsiaTheme="minorEastAsia" w:hAnsi="Calibri" w:cs="Calibri"/>
                      <w:b w:val="0"/>
                      <w:bCs w:val="0"/>
                      <w:iCs/>
                      <w:sz w:val="14"/>
                      <w:lang w:eastAsia="es-ES"/>
                    </w:rPr>
                    <w:t>Magyar Suzuki Zrt. (2500 Esztergom Schweidel J. u. 52., „</w:t>
                  </w:r>
                  <w:r w:rsidR="0043452B">
                    <w:rPr>
                      <w:rFonts w:ascii="Calibri" w:eastAsiaTheme="minorEastAsia" w:hAnsi="Calibri" w:cs="Calibri"/>
                      <w:iCs/>
                      <w:sz w:val="14"/>
                      <w:lang w:eastAsia="es-ES"/>
                    </w:rPr>
                    <w:t>MSC</w:t>
                  </w:r>
                  <w:r w:rsidR="00712A9A" w:rsidRPr="00712A9A">
                    <w:rPr>
                      <w:rFonts w:ascii="Calibri" w:eastAsiaTheme="minorEastAsia" w:hAnsi="Calibri" w:cs="Calibri"/>
                      <w:b w:val="0"/>
                      <w:bCs w:val="0"/>
                      <w:iCs/>
                      <w:sz w:val="14"/>
                      <w:lang w:eastAsia="es-ES"/>
                    </w:rPr>
                    <w:t>”, vagy „</w:t>
                  </w:r>
                  <w:r w:rsidR="00712A9A" w:rsidRPr="00950F90">
                    <w:rPr>
                      <w:rFonts w:ascii="Calibri" w:eastAsiaTheme="minorEastAsia" w:hAnsi="Calibri" w:cs="Calibri"/>
                      <w:iCs/>
                      <w:sz w:val="14"/>
                      <w:lang w:eastAsia="es-ES"/>
                    </w:rPr>
                    <w:t>mi</w:t>
                  </w:r>
                  <w:r w:rsidR="00712A9A" w:rsidRPr="00712A9A">
                    <w:rPr>
                      <w:rFonts w:ascii="Calibri" w:eastAsiaTheme="minorEastAsia" w:hAnsi="Calibri" w:cs="Calibri"/>
                      <w:b w:val="0"/>
                      <w:bCs w:val="0"/>
                      <w:iCs/>
                      <w:sz w:val="14"/>
                      <w:lang w:eastAsia="es-ES"/>
                    </w:rPr>
                    <w:t>"), e-mail: privacy@suzuki.hu. A</w:t>
                  </w:r>
                  <w:r w:rsidR="0043452B">
                    <w:rPr>
                      <w:rFonts w:ascii="Calibri" w:eastAsiaTheme="minorEastAsia" w:hAnsi="Calibri" w:cs="Calibri"/>
                      <w:b w:val="0"/>
                      <w:bCs w:val="0"/>
                      <w:iCs/>
                      <w:sz w:val="14"/>
                      <w:lang w:eastAsia="es-ES"/>
                    </w:rPr>
                    <w:t>z</w:t>
                  </w:r>
                  <w:r w:rsidR="00712A9A" w:rsidRPr="00712A9A">
                    <w:rPr>
                      <w:rFonts w:ascii="Calibri" w:eastAsiaTheme="minorEastAsia" w:hAnsi="Calibri" w:cs="Calibri"/>
                      <w:b w:val="0"/>
                      <w:bCs w:val="0"/>
                      <w:iCs/>
                      <w:sz w:val="14"/>
                      <w:lang w:eastAsia="es-ES"/>
                    </w:rPr>
                    <w:t xml:space="preserve"> </w:t>
                  </w:r>
                  <w:r w:rsidR="0043452B">
                    <w:rPr>
                      <w:rFonts w:ascii="Calibri" w:eastAsiaTheme="minorEastAsia" w:hAnsi="Calibri" w:cs="Calibri"/>
                      <w:b w:val="0"/>
                      <w:bCs w:val="0"/>
                      <w:iCs/>
                      <w:sz w:val="14"/>
                      <w:lang w:eastAsia="es-ES"/>
                    </w:rPr>
                    <w:t>MSC</w:t>
                  </w:r>
                  <w:r w:rsidR="00712A9A" w:rsidRPr="00712A9A">
                    <w:rPr>
                      <w:rFonts w:ascii="Calibri" w:eastAsiaTheme="minorEastAsia" w:hAnsi="Calibri" w:cs="Calibri"/>
                      <w:b w:val="0"/>
                      <w:bCs w:val="0"/>
                      <w:iCs/>
                      <w:sz w:val="14"/>
                      <w:lang w:eastAsia="es-ES"/>
                    </w:rPr>
                    <w:t xml:space="preserve"> adatvédelmi tisztviselőt nevezett ki, akinek az elérhetősége: dpo@suzuki.hu</w:t>
                  </w:r>
                  <w:r w:rsidRPr="00712A9A">
                    <w:rPr>
                      <w:rFonts w:ascii="Calibri" w:eastAsiaTheme="minorEastAsia" w:hAnsi="Calibri" w:cs="Calibri"/>
                      <w:b w:val="0"/>
                      <w:bCs w:val="0"/>
                      <w:iCs/>
                      <w:sz w:val="14"/>
                      <w:lang w:eastAsia="es-ES"/>
                    </w:rPr>
                    <w:t xml:space="preserve"> </w:t>
                  </w:r>
                </w:p>
              </w:tc>
            </w:tr>
            <w:tr w:rsidR="00036194" w:rsidRPr="00712A9A" w14:paraId="774A6616" w14:textId="77777777" w:rsidTr="004C008B">
              <w:trPr>
                <w:trHeight w:val="181"/>
              </w:trPr>
              <w:tc>
                <w:tcPr>
                  <w:cnfStyle w:val="001000000000" w:firstRow="0" w:lastRow="0" w:firstColumn="1" w:lastColumn="0" w:oddVBand="0" w:evenVBand="0" w:oddHBand="0" w:evenHBand="0" w:firstRowFirstColumn="0" w:firstRowLastColumn="0" w:lastRowFirstColumn="0" w:lastRowLastColumn="0"/>
                  <w:tcW w:w="5000" w:type="pct"/>
                  <w:shd w:val="clear" w:color="auto" w:fill="C00000"/>
                  <w:vAlign w:val="center"/>
                </w:tcPr>
                <w:p w14:paraId="368A6B7D" w14:textId="22FA0A35" w:rsidR="00036194" w:rsidRPr="00712A9A" w:rsidRDefault="00785CF6" w:rsidP="00036194">
                  <w:pPr>
                    <w:spacing w:after="0"/>
                    <w:rPr>
                      <w:rFonts w:ascii="Calibri" w:eastAsiaTheme="minorEastAsia" w:hAnsi="Calibri" w:cs="Calibri"/>
                      <w:iCs/>
                      <w:color w:val="FFFFFF" w:themeColor="background1"/>
                      <w:sz w:val="14"/>
                      <w:lang w:eastAsia="es-ES"/>
                    </w:rPr>
                  </w:pPr>
                  <w:r>
                    <w:rPr>
                      <w:rFonts w:ascii="Calibri" w:eastAsiaTheme="minorEastAsia" w:hAnsi="Calibri" w:cs="Calibri"/>
                      <w:iCs/>
                      <w:color w:val="FFFFFF" w:themeColor="background1"/>
                      <w:sz w:val="14"/>
                      <w:lang w:eastAsia="es-ES"/>
                    </w:rPr>
                    <w:t>A</w:t>
                  </w:r>
                  <w:r w:rsidR="00036194" w:rsidRPr="00712A9A">
                    <w:rPr>
                      <w:rFonts w:ascii="Calibri" w:eastAsiaTheme="minorEastAsia" w:hAnsi="Calibri" w:cs="Calibri"/>
                      <w:iCs/>
                      <w:color w:val="FFFFFF" w:themeColor="background1"/>
                      <w:sz w:val="14"/>
                      <w:lang w:eastAsia="es-ES"/>
                    </w:rPr>
                    <w:t xml:space="preserve">datkezelési célok és jogalapok </w:t>
                  </w:r>
                </w:p>
              </w:tc>
            </w:tr>
            <w:tr w:rsidR="00036194" w:rsidRPr="00712A9A" w14:paraId="08E0E5DE" w14:textId="77777777" w:rsidTr="004C008B">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vAlign w:val="center"/>
                </w:tcPr>
                <w:p w14:paraId="434113DB" w14:textId="1DB3DB70" w:rsidR="00016ACA" w:rsidRPr="00712A9A" w:rsidRDefault="00016ACA" w:rsidP="00016ACA">
                  <w:pPr>
                    <w:spacing w:after="0"/>
                    <w:jc w:val="both"/>
                    <w:rPr>
                      <w:rFonts w:ascii="Calibri" w:eastAsiaTheme="minorEastAsia" w:hAnsi="Calibri" w:cs="Calibri"/>
                      <w:iCs/>
                      <w:sz w:val="14"/>
                      <w:lang w:eastAsia="es-ES"/>
                    </w:rPr>
                  </w:pPr>
                  <w:r w:rsidRPr="00712A9A">
                    <w:rPr>
                      <w:rFonts w:ascii="Calibri" w:eastAsiaTheme="minorEastAsia" w:hAnsi="Calibri" w:cs="Calibri"/>
                      <w:b w:val="0"/>
                      <w:bCs w:val="0"/>
                      <w:iCs/>
                      <w:sz w:val="14"/>
                      <w:lang w:eastAsia="es-ES"/>
                    </w:rPr>
                    <w:t xml:space="preserve">Az Ön személyes adatait a </w:t>
                  </w:r>
                  <w:proofErr w:type="spellStart"/>
                  <w:r w:rsidR="004C008B">
                    <w:rPr>
                      <w:rFonts w:ascii="Calibri" w:eastAsiaTheme="minorEastAsia" w:hAnsi="Calibri" w:cs="Calibri"/>
                      <w:b w:val="0"/>
                      <w:bCs w:val="0"/>
                      <w:iCs/>
                      <w:sz w:val="14"/>
                      <w:lang w:eastAsia="es-ES"/>
                    </w:rPr>
                    <w:t>MySuzuki</w:t>
                  </w:r>
                  <w:proofErr w:type="spellEnd"/>
                  <w:r w:rsidR="004C008B">
                    <w:rPr>
                      <w:rFonts w:ascii="Calibri" w:eastAsiaTheme="minorEastAsia" w:hAnsi="Calibri" w:cs="Calibri"/>
                      <w:b w:val="0"/>
                      <w:bCs w:val="0"/>
                      <w:iCs/>
                      <w:sz w:val="14"/>
                      <w:lang w:eastAsia="es-ES"/>
                    </w:rPr>
                    <w:t xml:space="preserve"> </w:t>
                  </w:r>
                  <w:r w:rsidRPr="00712A9A">
                    <w:rPr>
                      <w:rFonts w:ascii="Calibri" w:eastAsiaTheme="minorEastAsia" w:hAnsi="Calibri" w:cs="Calibri"/>
                      <w:b w:val="0"/>
                      <w:bCs w:val="0"/>
                      <w:iCs/>
                      <w:sz w:val="14"/>
                      <w:lang w:eastAsia="es-ES"/>
                    </w:rPr>
                    <w:t>alkalmazás („</w:t>
                  </w:r>
                  <w:r w:rsidRPr="00F52F24">
                    <w:rPr>
                      <w:rFonts w:ascii="Calibri" w:eastAsiaTheme="minorEastAsia" w:hAnsi="Calibri" w:cs="Calibri"/>
                      <w:iCs/>
                      <w:sz w:val="14"/>
                      <w:lang w:eastAsia="es-ES"/>
                    </w:rPr>
                    <w:t>Alkalmazás</w:t>
                  </w:r>
                  <w:r w:rsidRPr="00712A9A">
                    <w:rPr>
                      <w:rFonts w:ascii="Calibri" w:eastAsiaTheme="minorEastAsia" w:hAnsi="Calibri" w:cs="Calibri"/>
                      <w:b w:val="0"/>
                      <w:bCs w:val="0"/>
                      <w:iCs/>
                      <w:sz w:val="14"/>
                      <w:lang w:eastAsia="es-ES"/>
                    </w:rPr>
                    <w:t xml:space="preserve">”) </w:t>
                  </w:r>
                  <w:r w:rsidR="00715E01">
                    <w:rPr>
                      <w:rFonts w:ascii="Calibri" w:eastAsiaTheme="minorEastAsia" w:hAnsi="Calibri" w:cs="Calibri"/>
                      <w:b w:val="0"/>
                      <w:bCs w:val="0"/>
                      <w:iCs/>
                      <w:sz w:val="14"/>
                      <w:lang w:eastAsia="es-ES"/>
                    </w:rPr>
                    <w:t>telepítése és használata során az alábbi célokból és jogalapok mentén kezelhetjük</w:t>
                  </w:r>
                  <w:r w:rsidRPr="00712A9A">
                    <w:rPr>
                      <w:rFonts w:ascii="Calibri" w:eastAsiaTheme="minorEastAsia" w:hAnsi="Calibri" w:cs="Calibri"/>
                      <w:b w:val="0"/>
                      <w:bCs w:val="0"/>
                      <w:iCs/>
                      <w:sz w:val="14"/>
                      <w:lang w:eastAsia="es-ES"/>
                    </w:rPr>
                    <w:t>:</w:t>
                  </w:r>
                </w:p>
                <w:p w14:paraId="22C2B82E" w14:textId="1F82E4B5" w:rsidR="00016ACA" w:rsidRPr="00715E01" w:rsidRDefault="00016ACA" w:rsidP="004C4D20">
                  <w:pPr>
                    <w:pStyle w:val="Listaszerbekezds"/>
                    <w:numPr>
                      <w:ilvl w:val="0"/>
                      <w:numId w:val="29"/>
                    </w:numPr>
                    <w:spacing w:after="60"/>
                    <w:ind w:left="357" w:hanging="357"/>
                    <w:rPr>
                      <w:rFonts w:ascii="Calibri" w:eastAsiaTheme="minorEastAsia" w:hAnsi="Calibri" w:cs="Calibri"/>
                      <w:b w:val="0"/>
                      <w:bCs w:val="0"/>
                      <w:iCs/>
                      <w:sz w:val="14"/>
                      <w:lang w:eastAsia="es-ES"/>
                    </w:rPr>
                  </w:pPr>
                  <w:r w:rsidRPr="00712A9A">
                    <w:rPr>
                      <w:rFonts w:ascii="Calibri" w:eastAsiaTheme="minorEastAsia" w:hAnsi="Calibri" w:cs="Calibri"/>
                      <w:iCs/>
                      <w:sz w:val="14"/>
                      <w:lang w:eastAsia="es-ES"/>
                    </w:rPr>
                    <w:t>Regisztráció</w:t>
                  </w:r>
                  <w:r w:rsidR="006C740A" w:rsidRPr="00712A9A">
                    <w:rPr>
                      <w:rFonts w:ascii="Calibri" w:eastAsiaTheme="minorEastAsia" w:hAnsi="Calibri" w:cs="Calibri"/>
                      <w:iCs/>
                      <w:sz w:val="14"/>
                      <w:lang w:eastAsia="es-ES"/>
                    </w:rPr>
                    <w:t>,</w:t>
                  </w:r>
                  <w:r w:rsidRPr="00712A9A">
                    <w:rPr>
                      <w:rFonts w:ascii="Calibri" w:eastAsiaTheme="minorEastAsia" w:hAnsi="Calibri" w:cs="Calibri"/>
                      <w:iCs/>
                      <w:sz w:val="14"/>
                      <w:lang w:eastAsia="es-ES"/>
                    </w:rPr>
                    <w:t xml:space="preserve"> felhasználói </w:t>
                  </w:r>
                  <w:r w:rsidR="00FB71E2" w:rsidRPr="00712A9A">
                    <w:rPr>
                      <w:rFonts w:ascii="Calibri" w:eastAsiaTheme="minorEastAsia" w:hAnsi="Calibri" w:cs="Calibri"/>
                      <w:iCs/>
                      <w:sz w:val="14"/>
                      <w:lang w:eastAsia="es-ES"/>
                    </w:rPr>
                    <w:t xml:space="preserve">fiók </w:t>
                  </w:r>
                  <w:r w:rsidRPr="00712A9A">
                    <w:rPr>
                      <w:rFonts w:ascii="Calibri" w:eastAsiaTheme="minorEastAsia" w:hAnsi="Calibri" w:cs="Calibri"/>
                      <w:iCs/>
                      <w:sz w:val="14"/>
                      <w:lang w:eastAsia="es-ES"/>
                    </w:rPr>
                    <w:t>kezelése</w:t>
                  </w:r>
                  <w:r w:rsidR="006C740A" w:rsidRPr="00712A9A">
                    <w:rPr>
                      <w:rFonts w:ascii="Calibri" w:eastAsiaTheme="minorEastAsia" w:hAnsi="Calibri" w:cs="Calibri"/>
                      <w:b w:val="0"/>
                      <w:bCs w:val="0"/>
                      <w:iCs/>
                      <w:sz w:val="14"/>
                      <w:lang w:eastAsia="es-ES"/>
                    </w:rPr>
                    <w:t xml:space="preserve"> </w:t>
                  </w:r>
                  <w:r w:rsidR="00AA0F1B" w:rsidRPr="00712A9A">
                    <w:rPr>
                      <w:rFonts w:ascii="Calibri" w:eastAsiaTheme="minorEastAsia" w:hAnsi="Calibri" w:cs="Calibri"/>
                      <w:b w:val="0"/>
                      <w:bCs w:val="0"/>
                      <w:iCs/>
                      <w:sz w:val="14"/>
                      <w:lang w:eastAsia="es-ES"/>
                    </w:rPr>
                    <w:t>–</w:t>
                  </w:r>
                  <w:r w:rsidRPr="00712A9A">
                    <w:rPr>
                      <w:rFonts w:ascii="Calibri" w:eastAsiaTheme="minorEastAsia" w:hAnsi="Calibri" w:cs="Calibri"/>
                      <w:b w:val="0"/>
                      <w:bCs w:val="0"/>
                      <w:iCs/>
                      <w:sz w:val="14"/>
                      <w:lang w:eastAsia="es-ES"/>
                    </w:rPr>
                    <w:t xml:space="preserve"> az Ön adatai</w:t>
                  </w:r>
                  <w:r w:rsidR="00785CF6">
                    <w:rPr>
                      <w:rFonts w:ascii="Calibri" w:eastAsiaTheme="minorEastAsia" w:hAnsi="Calibri" w:cs="Calibri"/>
                      <w:b w:val="0"/>
                      <w:bCs w:val="0"/>
                      <w:iCs/>
                      <w:sz w:val="14"/>
                      <w:lang w:eastAsia="es-ES"/>
                    </w:rPr>
                    <w:t>nak</w:t>
                  </w:r>
                  <w:r w:rsidRPr="00712A9A">
                    <w:rPr>
                      <w:rFonts w:ascii="Calibri" w:eastAsiaTheme="minorEastAsia" w:hAnsi="Calibri" w:cs="Calibri"/>
                      <w:b w:val="0"/>
                      <w:bCs w:val="0"/>
                      <w:iCs/>
                      <w:sz w:val="14"/>
                      <w:lang w:eastAsia="es-ES"/>
                    </w:rPr>
                    <w:t xml:space="preserve"> kezelése azért indokolt a számunkra, hogy Önt felhasználóként azonosítani tudjuk, és hozzáférést biztosítsunk a</w:t>
                  </w:r>
                  <w:r w:rsidR="00715E01">
                    <w:rPr>
                      <w:rFonts w:ascii="Calibri" w:eastAsiaTheme="minorEastAsia" w:hAnsi="Calibri" w:cs="Calibri"/>
                      <w:b w:val="0"/>
                      <w:bCs w:val="0"/>
                      <w:iCs/>
                      <w:sz w:val="14"/>
                      <w:lang w:eastAsia="es-ES"/>
                    </w:rPr>
                    <w:t>z Alkalmazáshoz</w:t>
                  </w:r>
                  <w:r w:rsidRPr="00712A9A">
                    <w:rPr>
                      <w:rFonts w:ascii="Calibri" w:eastAsiaTheme="minorEastAsia" w:hAnsi="Calibri" w:cs="Calibri"/>
                      <w:b w:val="0"/>
                      <w:bCs w:val="0"/>
                      <w:iCs/>
                      <w:sz w:val="14"/>
                      <w:lang w:eastAsia="es-ES"/>
                    </w:rPr>
                    <w:t>. Az Ön adatai</w:t>
                  </w:r>
                  <w:r w:rsidR="00F31EA0" w:rsidRPr="00712A9A">
                    <w:rPr>
                      <w:rFonts w:ascii="Calibri" w:eastAsiaTheme="minorEastAsia" w:hAnsi="Calibri" w:cs="Calibri"/>
                      <w:b w:val="0"/>
                      <w:bCs w:val="0"/>
                      <w:iCs/>
                      <w:sz w:val="14"/>
                      <w:lang w:eastAsia="es-ES"/>
                    </w:rPr>
                    <w:t>nak a</w:t>
                  </w:r>
                  <w:r w:rsidRPr="00712A9A">
                    <w:rPr>
                      <w:rFonts w:ascii="Calibri" w:eastAsiaTheme="minorEastAsia" w:hAnsi="Calibri" w:cs="Calibri"/>
                      <w:b w:val="0"/>
                      <w:bCs w:val="0"/>
                      <w:iCs/>
                      <w:sz w:val="14"/>
                      <w:lang w:eastAsia="es-ES"/>
                    </w:rPr>
                    <w:t xml:space="preserve"> kezelésére a jogalapot az Alkalmazás felhasználási feltételeinek végrehajtása, mint szerződéses jogalap biztosítja.</w:t>
                  </w:r>
                </w:p>
                <w:p w14:paraId="0B868BFB" w14:textId="3659BDCC" w:rsidR="00715E01" w:rsidRDefault="007D3949" w:rsidP="004C4D20">
                  <w:pPr>
                    <w:spacing w:after="60"/>
                    <w:ind w:left="357"/>
                    <w:jc w:val="both"/>
                    <w:rPr>
                      <w:rFonts w:ascii="Calibri" w:eastAsiaTheme="minorEastAsia" w:hAnsi="Calibri" w:cs="Calibri"/>
                      <w:iCs/>
                      <w:sz w:val="14"/>
                      <w:lang w:eastAsia="es-ES"/>
                    </w:rPr>
                  </w:pPr>
                  <w:r w:rsidRPr="00591A9B">
                    <w:rPr>
                      <w:rFonts w:ascii="Calibri" w:eastAsiaTheme="minorEastAsia" w:hAnsi="Calibri" w:cs="Calibri"/>
                      <w:iCs/>
                      <w:sz w:val="14"/>
                      <w:u w:val="single"/>
                      <w:lang w:eastAsia="es-ES"/>
                    </w:rPr>
                    <w:t>Az Alkalmazás összes funkciójának eléréséhez Önnek regisztrálnia kell.</w:t>
                  </w:r>
                  <w:r>
                    <w:rPr>
                      <w:rFonts w:ascii="Calibri" w:eastAsiaTheme="minorEastAsia" w:hAnsi="Calibri" w:cs="Calibri"/>
                      <w:b w:val="0"/>
                      <w:bCs w:val="0"/>
                      <w:iCs/>
                      <w:sz w:val="14"/>
                      <w:lang w:eastAsia="es-ES"/>
                    </w:rPr>
                    <w:t xml:space="preserve"> </w:t>
                  </w:r>
                  <w:r w:rsidR="00715E01">
                    <w:rPr>
                      <w:rFonts w:ascii="Calibri" w:eastAsiaTheme="minorEastAsia" w:hAnsi="Calibri" w:cs="Calibri"/>
                      <w:b w:val="0"/>
                      <w:bCs w:val="0"/>
                      <w:iCs/>
                      <w:sz w:val="14"/>
                      <w:lang w:eastAsia="es-ES"/>
                    </w:rPr>
                    <w:t xml:space="preserve">A regisztráció során Önnek </w:t>
                  </w:r>
                  <w:r w:rsidR="00946033">
                    <w:rPr>
                      <w:rFonts w:ascii="Calibri" w:eastAsiaTheme="minorEastAsia" w:hAnsi="Calibri" w:cs="Calibri"/>
                      <w:b w:val="0"/>
                      <w:bCs w:val="0"/>
                      <w:iCs/>
                      <w:sz w:val="14"/>
                      <w:lang w:eastAsia="es-ES"/>
                    </w:rPr>
                    <w:t xml:space="preserve">meg kell adnia az Ön </w:t>
                  </w:r>
                  <w:proofErr w:type="spellStart"/>
                  <w:r w:rsidR="00946033">
                    <w:rPr>
                      <w:rFonts w:ascii="Calibri" w:eastAsiaTheme="minorEastAsia" w:hAnsi="Calibri" w:cs="Calibri"/>
                      <w:b w:val="0"/>
                      <w:bCs w:val="0"/>
                      <w:iCs/>
                      <w:sz w:val="14"/>
                      <w:lang w:eastAsia="es-ES"/>
                    </w:rPr>
                    <w:t>MySuzukiID</w:t>
                  </w:r>
                  <w:proofErr w:type="spellEnd"/>
                  <w:r w:rsidR="00946033">
                    <w:rPr>
                      <w:rFonts w:ascii="Calibri" w:eastAsiaTheme="minorEastAsia" w:hAnsi="Calibri" w:cs="Calibri"/>
                      <w:b w:val="0"/>
                      <w:bCs w:val="0"/>
                      <w:iCs/>
                      <w:sz w:val="14"/>
                      <w:lang w:eastAsia="es-ES"/>
                    </w:rPr>
                    <w:t>-ját</w:t>
                  </w:r>
                  <w:r w:rsidR="00E8161E">
                    <w:rPr>
                      <w:rFonts w:ascii="Calibri" w:eastAsiaTheme="minorEastAsia" w:hAnsi="Calibri" w:cs="Calibri"/>
                      <w:b w:val="0"/>
                      <w:bCs w:val="0"/>
                      <w:iCs/>
                      <w:sz w:val="14"/>
                      <w:lang w:eastAsia="es-ES"/>
                    </w:rPr>
                    <w:t xml:space="preserve"> és email címét</w:t>
                  </w:r>
                  <w:r w:rsidR="00946033">
                    <w:rPr>
                      <w:rFonts w:ascii="Calibri" w:eastAsiaTheme="minorEastAsia" w:hAnsi="Calibri" w:cs="Calibri"/>
                      <w:b w:val="0"/>
                      <w:bCs w:val="0"/>
                      <w:iCs/>
                      <w:sz w:val="14"/>
                      <w:lang w:eastAsia="es-ES"/>
                    </w:rPr>
                    <w:t>, amelyet az Ön által megadott adatokkal az Ön hozzájárulásával</w:t>
                  </w:r>
                  <w:r w:rsidR="0043452B">
                    <w:rPr>
                      <w:rFonts w:ascii="Calibri" w:eastAsiaTheme="minorEastAsia" w:hAnsi="Calibri" w:cs="Calibri"/>
                      <w:b w:val="0"/>
                      <w:bCs w:val="0"/>
                      <w:iCs/>
                      <w:sz w:val="14"/>
                      <w:lang w:eastAsia="es-ES"/>
                    </w:rPr>
                    <w:t xml:space="preserve"> az</w:t>
                  </w:r>
                  <w:r w:rsidR="00946033">
                    <w:rPr>
                      <w:rFonts w:ascii="Calibri" w:eastAsiaTheme="minorEastAsia" w:hAnsi="Calibri" w:cs="Calibri"/>
                      <w:b w:val="0"/>
                      <w:bCs w:val="0"/>
                      <w:iCs/>
                      <w:sz w:val="14"/>
                      <w:lang w:eastAsia="es-ES"/>
                    </w:rPr>
                    <w:t xml:space="preserve"> </w:t>
                  </w:r>
                  <w:r w:rsidR="0043452B">
                    <w:rPr>
                      <w:rFonts w:ascii="Calibri" w:eastAsiaTheme="minorEastAsia" w:hAnsi="Calibri" w:cs="Calibri"/>
                      <w:b w:val="0"/>
                      <w:bCs w:val="0"/>
                      <w:iCs/>
                      <w:sz w:val="14"/>
                      <w:lang w:eastAsia="es-ES"/>
                    </w:rPr>
                    <w:t>MSC</w:t>
                  </w:r>
                  <w:r w:rsidR="003C755C">
                    <w:rPr>
                      <w:rFonts w:ascii="Calibri" w:eastAsiaTheme="minorEastAsia" w:hAnsi="Calibri" w:cs="Calibri"/>
                      <w:b w:val="0"/>
                      <w:bCs w:val="0"/>
                      <w:iCs/>
                      <w:sz w:val="14"/>
                      <w:lang w:eastAsia="es-ES"/>
                    </w:rPr>
                    <w:t xml:space="preserve"> rendszereiben tárolt adatokkal </w:t>
                  </w:r>
                  <w:r w:rsidR="00227346">
                    <w:rPr>
                      <w:rFonts w:ascii="Calibri" w:eastAsiaTheme="minorEastAsia" w:hAnsi="Calibri" w:cs="Calibri"/>
                      <w:b w:val="0"/>
                      <w:bCs w:val="0"/>
                      <w:iCs/>
                      <w:sz w:val="14"/>
                      <w:lang w:eastAsia="es-ES"/>
                    </w:rPr>
                    <w:t>összekapcsolunk, hogy az Ön egyedi igényeit jobban megismerhessük és kiszolgálhassuk. Az adatok összekapcsolása az Ön önkéntes hozzájárulásával történhet</w:t>
                  </w:r>
                  <w:r w:rsidR="004B1B3A">
                    <w:rPr>
                      <w:rFonts w:ascii="Calibri" w:eastAsiaTheme="minorEastAsia" w:hAnsi="Calibri" w:cs="Calibri"/>
                      <w:b w:val="0"/>
                      <w:bCs w:val="0"/>
                      <w:iCs/>
                      <w:sz w:val="14"/>
                      <w:lang w:eastAsia="es-ES"/>
                    </w:rPr>
                    <w:t>.</w:t>
                  </w:r>
                </w:p>
                <w:p w14:paraId="7A23191E" w14:textId="3300C494" w:rsidR="007D3949" w:rsidRDefault="007D3949" w:rsidP="004C4D20">
                  <w:pPr>
                    <w:spacing w:after="60"/>
                    <w:ind w:left="357"/>
                    <w:jc w:val="both"/>
                    <w:rPr>
                      <w:rFonts w:ascii="Calibri" w:eastAsiaTheme="minorEastAsia" w:hAnsi="Calibri" w:cs="Calibri"/>
                      <w:b w:val="0"/>
                      <w:bCs w:val="0"/>
                      <w:iCs/>
                      <w:sz w:val="14"/>
                      <w:lang w:eastAsia="es-ES"/>
                    </w:rPr>
                  </w:pPr>
                  <w:r>
                    <w:rPr>
                      <w:rFonts w:ascii="Calibri" w:eastAsiaTheme="minorEastAsia" w:hAnsi="Calibri" w:cs="Calibri"/>
                      <w:b w:val="0"/>
                      <w:bCs w:val="0"/>
                      <w:iCs/>
                      <w:sz w:val="14"/>
                      <w:lang w:eastAsia="es-ES"/>
                    </w:rPr>
                    <w:t xml:space="preserve">A fentiektől függetlenül </w:t>
                  </w:r>
                  <w:r w:rsidRPr="00591A9B">
                    <w:rPr>
                      <w:rFonts w:ascii="Calibri" w:eastAsiaTheme="minorEastAsia" w:hAnsi="Calibri" w:cs="Calibri"/>
                      <w:iCs/>
                      <w:sz w:val="14"/>
                      <w:u w:val="single"/>
                      <w:lang w:eastAsia="es-ES"/>
                    </w:rPr>
                    <w:t>Önnek lehetősége van regisztráció nélkül is használni az Alkalmazást</w:t>
                  </w:r>
                  <w:r>
                    <w:rPr>
                      <w:rFonts w:ascii="Calibri" w:eastAsiaTheme="minorEastAsia" w:hAnsi="Calibri" w:cs="Calibri"/>
                      <w:b w:val="0"/>
                      <w:bCs w:val="0"/>
                      <w:iCs/>
                      <w:sz w:val="14"/>
                      <w:lang w:eastAsia="es-ES"/>
                    </w:rPr>
                    <w:t>, amely esetben a következő funkciók nem, vagy csak részben lesznek elérhetők az Ön számára: Szerviz időpont foglalás, Szerviztörténet bemutatása,</w:t>
                  </w:r>
                  <w:r w:rsidR="00E8161E">
                    <w:rPr>
                      <w:rFonts w:ascii="Calibri" w:eastAsiaTheme="minorEastAsia" w:hAnsi="Calibri" w:cs="Calibri"/>
                      <w:b w:val="0"/>
                      <w:bCs w:val="0"/>
                      <w:iCs/>
                      <w:sz w:val="14"/>
                      <w:lang w:eastAsia="es-ES"/>
                    </w:rPr>
                    <w:t xml:space="preserve"> Biztosítási kötvénylejárat figyelés,</w:t>
                  </w:r>
                  <w:r>
                    <w:rPr>
                      <w:rFonts w:ascii="Calibri" w:eastAsiaTheme="minorEastAsia" w:hAnsi="Calibri" w:cs="Calibri"/>
                      <w:b w:val="0"/>
                      <w:bCs w:val="0"/>
                      <w:iCs/>
                      <w:sz w:val="14"/>
                      <w:lang w:eastAsia="es-ES"/>
                    </w:rPr>
                    <w:t xml:space="preserve"> Gépkocsi adatok bemutatása</w:t>
                  </w:r>
                  <w:r w:rsidR="00E8161E">
                    <w:rPr>
                      <w:rFonts w:ascii="Calibri" w:eastAsiaTheme="minorEastAsia" w:hAnsi="Calibri" w:cs="Calibri"/>
                      <w:b w:val="0"/>
                      <w:bCs w:val="0"/>
                      <w:iCs/>
                      <w:sz w:val="14"/>
                      <w:lang w:eastAsia="es-ES"/>
                    </w:rPr>
                    <w:t xml:space="preserve"> Ügyfélszolgálat, Országúti segélyszolgáltatás</w:t>
                  </w:r>
                  <w:r>
                    <w:rPr>
                      <w:rFonts w:ascii="Calibri" w:eastAsiaTheme="minorEastAsia" w:hAnsi="Calibri" w:cs="Calibri"/>
                      <w:b w:val="0"/>
                      <w:bCs w:val="0"/>
                      <w:iCs/>
                      <w:sz w:val="14"/>
                      <w:lang w:eastAsia="es-ES"/>
                    </w:rPr>
                    <w:t>.</w:t>
                  </w:r>
                </w:p>
                <w:p w14:paraId="23966B70" w14:textId="2FC4723C" w:rsidR="00016ACA" w:rsidRPr="00712A9A" w:rsidRDefault="006F6DC6" w:rsidP="004C4D20">
                  <w:pPr>
                    <w:pStyle w:val="Listaszerbekezds"/>
                    <w:numPr>
                      <w:ilvl w:val="0"/>
                      <w:numId w:val="29"/>
                    </w:numPr>
                    <w:spacing w:after="60"/>
                    <w:ind w:left="357" w:hanging="357"/>
                    <w:jc w:val="both"/>
                    <w:rPr>
                      <w:rFonts w:ascii="Calibri" w:eastAsiaTheme="minorEastAsia" w:hAnsi="Calibri" w:cs="Calibri"/>
                      <w:b w:val="0"/>
                      <w:bCs w:val="0"/>
                      <w:iCs/>
                      <w:sz w:val="14"/>
                      <w:lang w:eastAsia="es-ES"/>
                    </w:rPr>
                  </w:pPr>
                  <w:r>
                    <w:rPr>
                      <w:rFonts w:ascii="Calibri" w:eastAsiaTheme="minorEastAsia" w:hAnsi="Calibri" w:cs="Calibri"/>
                      <w:iCs/>
                      <w:sz w:val="14"/>
                      <w:lang w:eastAsia="es-ES"/>
                    </w:rPr>
                    <w:t xml:space="preserve">Márkaszervízkereső </w:t>
                  </w:r>
                  <w:r w:rsidR="00016ACA" w:rsidRPr="00712A9A">
                    <w:rPr>
                      <w:rFonts w:ascii="Calibri" w:eastAsiaTheme="minorEastAsia" w:hAnsi="Calibri" w:cs="Calibri"/>
                      <w:b w:val="0"/>
                      <w:bCs w:val="0"/>
                      <w:iCs/>
                      <w:sz w:val="14"/>
                      <w:lang w:eastAsia="es-ES"/>
                    </w:rPr>
                    <w:t xml:space="preserve">– </w:t>
                  </w:r>
                  <w:r w:rsidR="00F428B8">
                    <w:rPr>
                      <w:rFonts w:ascii="Calibri" w:eastAsiaTheme="minorEastAsia" w:hAnsi="Calibri" w:cs="Calibri"/>
                      <w:b w:val="0"/>
                      <w:bCs w:val="0"/>
                      <w:iCs/>
                      <w:sz w:val="14"/>
                      <w:lang w:eastAsia="es-ES"/>
                    </w:rPr>
                    <w:t>Ön az Alkalmazás</w:t>
                  </w:r>
                  <w:r w:rsidR="004C4D20">
                    <w:rPr>
                      <w:rFonts w:ascii="Calibri" w:eastAsiaTheme="minorEastAsia" w:hAnsi="Calibri" w:cs="Calibri"/>
                      <w:b w:val="0"/>
                      <w:bCs w:val="0"/>
                      <w:iCs/>
                      <w:sz w:val="14"/>
                      <w:lang w:eastAsia="es-ES"/>
                    </w:rPr>
                    <w:t xml:space="preserve">on belül, amennyiben engedélyezi a helymeghatározási adatok kezelését, akkor külön </w:t>
                  </w:r>
                  <w:r w:rsidR="00F06043">
                    <w:rPr>
                      <w:rFonts w:ascii="Calibri" w:eastAsiaTheme="minorEastAsia" w:hAnsi="Calibri" w:cs="Calibri"/>
                      <w:b w:val="0"/>
                      <w:bCs w:val="0"/>
                      <w:iCs/>
                      <w:sz w:val="14"/>
                      <w:lang w:eastAsia="es-ES"/>
                    </w:rPr>
                    <w:t>térképszolgáltatás segítségével kereshet a</w:t>
                  </w:r>
                  <w:r w:rsidR="0043452B">
                    <w:rPr>
                      <w:rFonts w:ascii="Calibri" w:eastAsiaTheme="minorEastAsia" w:hAnsi="Calibri" w:cs="Calibri"/>
                      <w:b w:val="0"/>
                      <w:bCs w:val="0"/>
                      <w:iCs/>
                      <w:sz w:val="14"/>
                      <w:lang w:eastAsia="es-ES"/>
                    </w:rPr>
                    <w:t>z</w:t>
                  </w:r>
                  <w:r w:rsidR="00F06043">
                    <w:rPr>
                      <w:rFonts w:ascii="Calibri" w:eastAsiaTheme="minorEastAsia" w:hAnsi="Calibri" w:cs="Calibri"/>
                      <w:b w:val="0"/>
                      <w:bCs w:val="0"/>
                      <w:iCs/>
                      <w:sz w:val="14"/>
                      <w:lang w:eastAsia="es-ES"/>
                    </w:rPr>
                    <w:t xml:space="preserve"> </w:t>
                  </w:r>
                  <w:r w:rsidR="0043452B">
                    <w:rPr>
                      <w:rFonts w:ascii="Calibri" w:eastAsiaTheme="minorEastAsia" w:hAnsi="Calibri" w:cs="Calibri"/>
                      <w:b w:val="0"/>
                      <w:bCs w:val="0"/>
                      <w:iCs/>
                      <w:sz w:val="14"/>
                      <w:lang w:eastAsia="es-ES"/>
                    </w:rPr>
                    <w:t>MSC</w:t>
                  </w:r>
                  <w:r w:rsidR="00F06043">
                    <w:rPr>
                      <w:rFonts w:ascii="Calibri" w:eastAsiaTheme="minorEastAsia" w:hAnsi="Calibri" w:cs="Calibri"/>
                      <w:b w:val="0"/>
                      <w:bCs w:val="0"/>
                      <w:iCs/>
                      <w:sz w:val="14"/>
                      <w:lang w:eastAsia="es-ES"/>
                    </w:rPr>
                    <w:t xml:space="preserve"> márkaszervízek között, valamint beállíthatja az Ön kedvenc márkaszervizét is. </w:t>
                  </w:r>
                  <w:r w:rsidR="00F63FD3">
                    <w:rPr>
                      <w:rFonts w:ascii="Calibri" w:eastAsiaTheme="minorEastAsia" w:hAnsi="Calibri" w:cs="Calibri"/>
                      <w:b w:val="0"/>
                      <w:bCs w:val="0"/>
                      <w:iCs/>
                      <w:sz w:val="14"/>
                      <w:lang w:eastAsia="es-ES"/>
                    </w:rPr>
                    <w:t xml:space="preserve">A helymeghatározási </w:t>
                  </w:r>
                  <w:r w:rsidR="00F06043">
                    <w:rPr>
                      <w:rFonts w:ascii="Calibri" w:eastAsiaTheme="minorEastAsia" w:hAnsi="Calibri" w:cs="Calibri"/>
                      <w:b w:val="0"/>
                      <w:bCs w:val="0"/>
                      <w:iCs/>
                      <w:sz w:val="14"/>
                      <w:lang w:eastAsia="es-ES"/>
                    </w:rPr>
                    <w:t>adatok kezelésé</w:t>
                  </w:r>
                  <w:r w:rsidR="00B03BBA">
                    <w:rPr>
                      <w:rFonts w:ascii="Calibri" w:eastAsiaTheme="minorEastAsia" w:hAnsi="Calibri" w:cs="Calibri"/>
                      <w:b w:val="0"/>
                      <w:bCs w:val="0"/>
                      <w:iCs/>
                      <w:sz w:val="14"/>
                      <w:lang w:eastAsia="es-ES"/>
                    </w:rPr>
                    <w:t>t</w:t>
                  </w:r>
                  <w:r w:rsidR="00F63FD3">
                    <w:rPr>
                      <w:rFonts w:ascii="Calibri" w:eastAsiaTheme="minorEastAsia" w:hAnsi="Calibri" w:cs="Calibri"/>
                      <w:b w:val="0"/>
                      <w:bCs w:val="0"/>
                      <w:iCs/>
                      <w:sz w:val="14"/>
                      <w:lang w:eastAsia="es-ES"/>
                    </w:rPr>
                    <w:t xml:space="preserve">, valamint az adatok továbbítását </w:t>
                  </w:r>
                  <w:r w:rsidR="00B03BBA">
                    <w:rPr>
                      <w:rFonts w:ascii="Calibri" w:eastAsiaTheme="minorEastAsia" w:hAnsi="Calibri" w:cs="Calibri"/>
                      <w:b w:val="0"/>
                      <w:bCs w:val="0"/>
                      <w:iCs/>
                      <w:sz w:val="14"/>
                      <w:lang w:eastAsia="es-ES"/>
                    </w:rPr>
                    <w:t>az Ön önkéntes hozzájárulásával végezhetjük.</w:t>
                  </w:r>
                </w:p>
                <w:p w14:paraId="4BED7865" w14:textId="1E5F3965" w:rsidR="003203FD" w:rsidRPr="00712A9A" w:rsidRDefault="00AB246F" w:rsidP="004C4D20">
                  <w:pPr>
                    <w:pStyle w:val="Listaszerbekezds"/>
                    <w:numPr>
                      <w:ilvl w:val="0"/>
                      <w:numId w:val="29"/>
                    </w:numPr>
                    <w:spacing w:after="60"/>
                    <w:ind w:left="357" w:hanging="357"/>
                    <w:jc w:val="both"/>
                    <w:rPr>
                      <w:rFonts w:ascii="Calibri" w:eastAsiaTheme="minorEastAsia" w:hAnsi="Calibri" w:cs="Calibri"/>
                      <w:b w:val="0"/>
                      <w:bCs w:val="0"/>
                      <w:iCs/>
                      <w:sz w:val="14"/>
                      <w:lang w:eastAsia="es-ES"/>
                    </w:rPr>
                  </w:pPr>
                  <w:r>
                    <w:rPr>
                      <w:rFonts w:ascii="Calibri" w:eastAsiaTheme="minorEastAsia" w:hAnsi="Calibri" w:cs="Calibri"/>
                      <w:iCs/>
                      <w:sz w:val="14"/>
                      <w:lang w:eastAsia="es-ES"/>
                    </w:rPr>
                    <w:t>Szerviz időpont foglalás</w:t>
                  </w:r>
                  <w:r w:rsidR="006C740A" w:rsidRPr="00712A9A">
                    <w:rPr>
                      <w:rFonts w:ascii="Calibri" w:eastAsiaTheme="minorEastAsia" w:hAnsi="Calibri" w:cs="Calibri"/>
                      <w:b w:val="0"/>
                      <w:bCs w:val="0"/>
                      <w:iCs/>
                      <w:sz w:val="14"/>
                      <w:lang w:eastAsia="es-ES"/>
                    </w:rPr>
                    <w:t xml:space="preserve"> </w:t>
                  </w:r>
                  <w:r w:rsidR="00AC7232" w:rsidRPr="00712A9A">
                    <w:rPr>
                      <w:rFonts w:ascii="Calibri" w:eastAsiaTheme="minorEastAsia" w:hAnsi="Calibri" w:cs="Calibri"/>
                      <w:b w:val="0"/>
                      <w:bCs w:val="0"/>
                      <w:iCs/>
                      <w:sz w:val="14"/>
                      <w:lang w:eastAsia="es-ES"/>
                    </w:rPr>
                    <w:t xml:space="preserve">– </w:t>
                  </w:r>
                  <w:r w:rsidR="00B03BBA">
                    <w:rPr>
                      <w:rFonts w:ascii="Calibri" w:eastAsiaTheme="minorEastAsia" w:hAnsi="Calibri" w:cs="Calibri"/>
                      <w:b w:val="0"/>
                      <w:bCs w:val="0"/>
                      <w:iCs/>
                      <w:sz w:val="14"/>
                      <w:lang w:eastAsia="es-ES"/>
                    </w:rPr>
                    <w:t>Ön az Alkalmazáson keresztül kezdeményezheti</w:t>
                  </w:r>
                  <w:r w:rsidR="009461E6">
                    <w:rPr>
                      <w:rFonts w:ascii="Calibri" w:eastAsiaTheme="minorEastAsia" w:hAnsi="Calibri" w:cs="Calibri"/>
                      <w:b w:val="0"/>
                      <w:bCs w:val="0"/>
                      <w:iCs/>
                      <w:sz w:val="14"/>
                      <w:lang w:eastAsia="es-ES"/>
                    </w:rPr>
                    <w:t xml:space="preserve"> </w:t>
                  </w:r>
                  <w:r w:rsidR="0043452B">
                    <w:rPr>
                      <w:rFonts w:ascii="Calibri" w:eastAsiaTheme="minorEastAsia" w:hAnsi="Calibri" w:cs="Calibri"/>
                      <w:b w:val="0"/>
                      <w:bCs w:val="0"/>
                      <w:iCs/>
                      <w:sz w:val="14"/>
                      <w:lang w:eastAsia="es-ES"/>
                    </w:rPr>
                    <w:t>az MSC</w:t>
                  </w:r>
                  <w:r w:rsidR="009461E6">
                    <w:rPr>
                      <w:rFonts w:ascii="Calibri" w:eastAsiaTheme="minorEastAsia" w:hAnsi="Calibri" w:cs="Calibri"/>
                      <w:b w:val="0"/>
                      <w:bCs w:val="0"/>
                      <w:iCs/>
                      <w:sz w:val="14"/>
                      <w:lang w:eastAsia="es-ES"/>
                    </w:rPr>
                    <w:t xml:space="preserve"> márkaszervizeinkben szerviz időpont foglalását, amelyről az Alkalmazás az Ön adatai elküldésével értesíti a kiválasztott márkaszervízt. Ezen adatok kezelését és az Ön adatainak továbbítását a kiválasztott márkaszervíz részére az Ön önkéntes hozzájárulásával végezhetjük.</w:t>
                  </w:r>
                </w:p>
                <w:p w14:paraId="19836C49" w14:textId="21FBC1A1" w:rsidR="00A21D1D" w:rsidRDefault="00A21D1D" w:rsidP="004C4D20">
                  <w:pPr>
                    <w:pStyle w:val="Listaszerbekezds"/>
                    <w:numPr>
                      <w:ilvl w:val="0"/>
                      <w:numId w:val="29"/>
                    </w:numPr>
                    <w:spacing w:after="60"/>
                    <w:ind w:left="357" w:hanging="357"/>
                    <w:jc w:val="both"/>
                    <w:rPr>
                      <w:rFonts w:ascii="Calibri" w:eastAsiaTheme="minorEastAsia" w:hAnsi="Calibri" w:cs="Calibri"/>
                      <w:b w:val="0"/>
                      <w:bCs w:val="0"/>
                      <w:iCs/>
                      <w:sz w:val="14"/>
                      <w:lang w:eastAsia="es-ES"/>
                    </w:rPr>
                  </w:pPr>
                  <w:r w:rsidRPr="00A93052">
                    <w:rPr>
                      <w:rFonts w:ascii="Calibri" w:eastAsiaTheme="minorEastAsia" w:hAnsi="Calibri" w:cs="Calibri"/>
                      <w:iCs/>
                      <w:sz w:val="14"/>
                      <w:lang w:eastAsia="es-ES"/>
                    </w:rPr>
                    <w:t>Szervíztörténet bemutatása</w:t>
                  </w:r>
                  <w:r>
                    <w:rPr>
                      <w:rFonts w:ascii="Calibri" w:eastAsiaTheme="minorEastAsia" w:hAnsi="Calibri" w:cs="Calibri"/>
                      <w:b w:val="0"/>
                      <w:bCs w:val="0"/>
                      <w:iCs/>
                      <w:sz w:val="14"/>
                      <w:lang w:eastAsia="es-ES"/>
                    </w:rPr>
                    <w:t xml:space="preserve"> – Önnek az Alkalmazáson keresztül </w:t>
                  </w:r>
                  <w:r w:rsidR="00B61ADC">
                    <w:rPr>
                      <w:rFonts w:ascii="Calibri" w:eastAsiaTheme="minorEastAsia" w:hAnsi="Calibri" w:cs="Calibri"/>
                      <w:b w:val="0"/>
                      <w:bCs w:val="0"/>
                      <w:iCs/>
                      <w:sz w:val="14"/>
                      <w:lang w:eastAsia="es-ES"/>
                    </w:rPr>
                    <w:t xml:space="preserve">intézett szerviz időpont foglalásairól </w:t>
                  </w:r>
                  <w:r w:rsidR="00A93052">
                    <w:rPr>
                      <w:rFonts w:ascii="Calibri" w:eastAsiaTheme="minorEastAsia" w:hAnsi="Calibri" w:cs="Calibri"/>
                      <w:b w:val="0"/>
                      <w:bCs w:val="0"/>
                      <w:iCs/>
                      <w:sz w:val="14"/>
                      <w:lang w:eastAsia="es-ES"/>
                    </w:rPr>
                    <w:t>szerviz történeti listát vezetünk, amelyet az Alkalmazás felhasználási feltételeinek, mint szerződésnek a teljesítése érdekében végezhetünk.</w:t>
                  </w:r>
                </w:p>
                <w:p w14:paraId="79A2AD6E" w14:textId="539F18B3" w:rsidR="00981604" w:rsidRDefault="009560FC" w:rsidP="004C4D20">
                  <w:pPr>
                    <w:pStyle w:val="Listaszerbekezds"/>
                    <w:numPr>
                      <w:ilvl w:val="0"/>
                      <w:numId w:val="29"/>
                    </w:numPr>
                    <w:spacing w:after="60"/>
                    <w:ind w:left="357" w:hanging="357"/>
                    <w:jc w:val="both"/>
                    <w:rPr>
                      <w:rFonts w:ascii="Calibri" w:eastAsiaTheme="minorEastAsia" w:hAnsi="Calibri" w:cs="Calibri"/>
                      <w:b w:val="0"/>
                      <w:bCs w:val="0"/>
                      <w:iCs/>
                      <w:sz w:val="14"/>
                      <w:lang w:eastAsia="es-ES"/>
                    </w:rPr>
                  </w:pPr>
                  <w:r w:rsidRPr="009560FC">
                    <w:rPr>
                      <w:rFonts w:ascii="Calibri" w:eastAsiaTheme="minorEastAsia" w:hAnsi="Calibri" w:cs="Calibri"/>
                      <w:iCs/>
                      <w:sz w:val="14"/>
                      <w:lang w:eastAsia="es-ES"/>
                    </w:rPr>
                    <w:t>Biztosítási kötvénylejárat figyelés</w:t>
                  </w:r>
                  <w:r w:rsidR="00981604">
                    <w:rPr>
                      <w:rFonts w:ascii="Calibri" w:eastAsiaTheme="minorEastAsia" w:hAnsi="Calibri" w:cs="Calibri"/>
                      <w:b w:val="0"/>
                      <w:bCs w:val="0"/>
                      <w:iCs/>
                      <w:sz w:val="14"/>
                      <w:lang w:eastAsia="es-ES"/>
                    </w:rPr>
                    <w:t xml:space="preserve"> – Ön az Alkalmazáson belül megadhatja a kötelező</w:t>
                  </w:r>
                  <w:r w:rsidR="00DC479F">
                    <w:rPr>
                      <w:rFonts w:ascii="Calibri" w:eastAsiaTheme="minorEastAsia" w:hAnsi="Calibri" w:cs="Calibri"/>
                      <w:b w:val="0"/>
                      <w:bCs w:val="0"/>
                      <w:iCs/>
                      <w:sz w:val="14"/>
                      <w:lang w:eastAsia="es-ES"/>
                    </w:rPr>
                    <w:t xml:space="preserve"> </w:t>
                  </w:r>
                  <w:r w:rsidR="00981604">
                    <w:rPr>
                      <w:rFonts w:ascii="Calibri" w:eastAsiaTheme="minorEastAsia" w:hAnsi="Calibri" w:cs="Calibri"/>
                      <w:b w:val="0"/>
                      <w:bCs w:val="0"/>
                      <w:iCs/>
                      <w:sz w:val="14"/>
                      <w:lang w:eastAsia="es-ES"/>
                    </w:rPr>
                    <w:t>gépjármű-felelősségbiztosítási kötvényének, valamint CASCO kötvényének a számait és lejárati idejüket</w:t>
                  </w:r>
                  <w:r w:rsidR="00C233FF">
                    <w:rPr>
                      <w:rFonts w:ascii="Calibri" w:eastAsiaTheme="minorEastAsia" w:hAnsi="Calibri" w:cs="Calibri"/>
                      <w:b w:val="0"/>
                      <w:bCs w:val="0"/>
                      <w:iCs/>
                      <w:sz w:val="14"/>
                      <w:lang w:eastAsia="es-ES"/>
                    </w:rPr>
                    <w:t>. Az Alkalmazás, ha Ön ezt engedélyezi, az egyes kötvények lejártáról értesítést küld Önnek.</w:t>
                  </w:r>
                  <w:r w:rsidR="00DC479F">
                    <w:rPr>
                      <w:rFonts w:ascii="Calibri" w:eastAsiaTheme="minorEastAsia" w:hAnsi="Calibri" w:cs="Calibri"/>
                      <w:b w:val="0"/>
                      <w:bCs w:val="0"/>
                      <w:iCs/>
                      <w:sz w:val="14"/>
                      <w:lang w:eastAsia="es-ES"/>
                    </w:rPr>
                    <w:t xml:space="preserve"> Ezen adatok kezelését az Ön önkéntes hozzájárulásával végezhetjük.</w:t>
                  </w:r>
                </w:p>
                <w:p w14:paraId="13C95A66" w14:textId="4629AA1D" w:rsidR="003203FD" w:rsidRPr="00712A9A" w:rsidRDefault="00C04235" w:rsidP="004C4D20">
                  <w:pPr>
                    <w:pStyle w:val="Listaszerbekezds"/>
                    <w:numPr>
                      <w:ilvl w:val="0"/>
                      <w:numId w:val="29"/>
                    </w:numPr>
                    <w:spacing w:after="60"/>
                    <w:ind w:left="357" w:hanging="357"/>
                    <w:jc w:val="both"/>
                    <w:rPr>
                      <w:rFonts w:ascii="Calibri" w:eastAsiaTheme="minorEastAsia" w:hAnsi="Calibri" w:cs="Calibri"/>
                      <w:b w:val="0"/>
                      <w:bCs w:val="0"/>
                      <w:iCs/>
                      <w:sz w:val="14"/>
                      <w:lang w:eastAsia="es-ES"/>
                    </w:rPr>
                  </w:pPr>
                  <w:r>
                    <w:rPr>
                      <w:rFonts w:ascii="Calibri" w:eastAsiaTheme="minorEastAsia" w:hAnsi="Calibri" w:cs="Calibri"/>
                      <w:iCs/>
                      <w:sz w:val="14"/>
                      <w:lang w:eastAsia="es-ES"/>
                    </w:rPr>
                    <w:t>Gépkocsi adatok bemutatása</w:t>
                  </w:r>
                  <w:r w:rsidR="00AA0F1B" w:rsidRPr="00712A9A">
                    <w:rPr>
                      <w:rFonts w:ascii="Calibri" w:eastAsiaTheme="minorEastAsia" w:hAnsi="Calibri" w:cs="Calibri"/>
                      <w:iCs/>
                      <w:sz w:val="14"/>
                      <w:lang w:eastAsia="es-ES"/>
                    </w:rPr>
                    <w:t xml:space="preserve"> </w:t>
                  </w:r>
                  <w:r w:rsidR="00016ACA" w:rsidRPr="00712A9A">
                    <w:rPr>
                      <w:rFonts w:ascii="Calibri" w:eastAsiaTheme="minorEastAsia" w:hAnsi="Calibri" w:cs="Calibri"/>
                      <w:b w:val="0"/>
                      <w:bCs w:val="0"/>
                      <w:iCs/>
                      <w:sz w:val="14"/>
                      <w:lang w:eastAsia="es-ES"/>
                    </w:rPr>
                    <w:t xml:space="preserve">– az </w:t>
                  </w:r>
                  <w:r w:rsidR="00AC7232" w:rsidRPr="00712A9A">
                    <w:rPr>
                      <w:rFonts w:ascii="Calibri" w:eastAsiaTheme="minorEastAsia" w:hAnsi="Calibri" w:cs="Calibri"/>
                      <w:b w:val="0"/>
                      <w:bCs w:val="0"/>
                      <w:iCs/>
                      <w:sz w:val="14"/>
                      <w:lang w:eastAsia="es-ES"/>
                    </w:rPr>
                    <w:t xml:space="preserve">Ön </w:t>
                  </w:r>
                  <w:r w:rsidR="00C06D0F">
                    <w:rPr>
                      <w:rFonts w:ascii="Calibri" w:eastAsiaTheme="minorEastAsia" w:hAnsi="Calibri" w:cs="Calibri"/>
                      <w:b w:val="0"/>
                      <w:bCs w:val="0"/>
                      <w:iCs/>
                      <w:sz w:val="14"/>
                      <w:lang w:eastAsia="es-ES"/>
                    </w:rPr>
                    <w:t xml:space="preserve">által a regisztráció során megadott alvázszám alapján az Alkalmazás </w:t>
                  </w:r>
                  <w:r w:rsidR="0043452B">
                    <w:rPr>
                      <w:rFonts w:ascii="Calibri" w:eastAsiaTheme="minorEastAsia" w:hAnsi="Calibri" w:cs="Calibri"/>
                      <w:b w:val="0"/>
                      <w:bCs w:val="0"/>
                      <w:iCs/>
                      <w:sz w:val="14"/>
                      <w:lang w:eastAsia="es-ES"/>
                    </w:rPr>
                    <w:t>az MSC</w:t>
                  </w:r>
                  <w:r w:rsidR="00C06D0F">
                    <w:rPr>
                      <w:rFonts w:ascii="Calibri" w:eastAsiaTheme="minorEastAsia" w:hAnsi="Calibri" w:cs="Calibri"/>
                      <w:b w:val="0"/>
                      <w:bCs w:val="0"/>
                      <w:iCs/>
                      <w:sz w:val="14"/>
                      <w:lang w:eastAsia="es-ES"/>
                    </w:rPr>
                    <w:t xml:space="preserve"> rendszereiből lekérdezi és megjeleníti Önnek a megadott alvázszámú Suzuki gépkocsi főbb adatait. Ezen adatok lekérdezését az </w:t>
                  </w:r>
                  <w:r w:rsidR="00AC2598">
                    <w:rPr>
                      <w:rFonts w:ascii="Calibri" w:eastAsiaTheme="minorEastAsia" w:hAnsi="Calibri" w:cs="Calibri"/>
                      <w:b w:val="0"/>
                      <w:bCs w:val="0"/>
                      <w:iCs/>
                      <w:sz w:val="14"/>
                      <w:lang w:eastAsia="es-ES"/>
                    </w:rPr>
                    <w:t>Alkalmazás felhasználási feltételein</w:t>
                  </w:r>
                  <w:r w:rsidR="00E009FA">
                    <w:rPr>
                      <w:rFonts w:ascii="Calibri" w:eastAsiaTheme="minorEastAsia" w:hAnsi="Calibri" w:cs="Calibri"/>
                      <w:b w:val="0"/>
                      <w:bCs w:val="0"/>
                      <w:iCs/>
                      <w:sz w:val="14"/>
                      <w:lang w:eastAsia="es-ES"/>
                    </w:rPr>
                    <w:t xml:space="preserve">ek, mint szerződés teljesítésének a céljából </w:t>
                  </w:r>
                  <w:r w:rsidR="00C06D0F">
                    <w:rPr>
                      <w:rFonts w:ascii="Calibri" w:eastAsiaTheme="minorEastAsia" w:hAnsi="Calibri" w:cs="Calibri"/>
                      <w:b w:val="0"/>
                      <w:bCs w:val="0"/>
                      <w:iCs/>
                      <w:sz w:val="14"/>
                      <w:lang w:eastAsia="es-ES"/>
                    </w:rPr>
                    <w:t>végezhetjük.</w:t>
                  </w:r>
                </w:p>
                <w:p w14:paraId="78083332" w14:textId="13A7D750" w:rsidR="00937980" w:rsidRDefault="00E73515" w:rsidP="004C4D20">
                  <w:pPr>
                    <w:pStyle w:val="Listaszerbekezds"/>
                    <w:numPr>
                      <w:ilvl w:val="0"/>
                      <w:numId w:val="29"/>
                    </w:numPr>
                    <w:spacing w:after="60"/>
                    <w:ind w:left="357" w:hanging="357"/>
                    <w:jc w:val="both"/>
                    <w:rPr>
                      <w:rFonts w:ascii="Calibri" w:eastAsiaTheme="minorEastAsia" w:hAnsi="Calibri" w:cs="Calibri"/>
                      <w:b w:val="0"/>
                      <w:bCs w:val="0"/>
                      <w:iCs/>
                      <w:sz w:val="14"/>
                      <w:lang w:eastAsia="es-ES"/>
                    </w:rPr>
                  </w:pPr>
                  <w:r w:rsidRPr="00E73515">
                    <w:rPr>
                      <w:rFonts w:ascii="Calibri" w:eastAsiaTheme="minorEastAsia" w:hAnsi="Calibri" w:cs="Calibri"/>
                      <w:iCs/>
                      <w:sz w:val="14"/>
                      <w:lang w:eastAsia="es-ES"/>
                    </w:rPr>
                    <w:t>Suzuki hírek és újdonságok, Suzuki kiegészítők bemutatása</w:t>
                  </w:r>
                  <w:r>
                    <w:rPr>
                      <w:rFonts w:ascii="Calibri" w:eastAsiaTheme="minorEastAsia" w:hAnsi="Calibri" w:cs="Calibri"/>
                      <w:b w:val="0"/>
                      <w:bCs w:val="0"/>
                      <w:iCs/>
                      <w:sz w:val="14"/>
                      <w:lang w:eastAsia="es-ES"/>
                    </w:rPr>
                    <w:t xml:space="preserve"> – </w:t>
                  </w:r>
                  <w:r w:rsidR="009E2D4F">
                    <w:rPr>
                      <w:rFonts w:ascii="Calibri" w:eastAsiaTheme="minorEastAsia" w:hAnsi="Calibri" w:cs="Calibri"/>
                      <w:b w:val="0"/>
                      <w:bCs w:val="0"/>
                      <w:iCs/>
                      <w:sz w:val="14"/>
                      <w:lang w:eastAsia="es-ES"/>
                    </w:rPr>
                    <w:t>az Ön adatait</w:t>
                  </w:r>
                  <w:r w:rsidR="008A2868">
                    <w:rPr>
                      <w:rFonts w:ascii="Calibri" w:eastAsiaTheme="minorEastAsia" w:hAnsi="Calibri" w:cs="Calibri"/>
                      <w:b w:val="0"/>
                      <w:bCs w:val="0"/>
                      <w:iCs/>
                      <w:sz w:val="14"/>
                      <w:lang w:eastAsia="es-ES"/>
                    </w:rPr>
                    <w:t xml:space="preserve"> ezen funkciók használatával összefüggésben az Alkalmazás felhasználási feltételeinek, mint szerződésnek a teljesítése alapján kezelhetjük.</w:t>
                  </w:r>
                  <w:r w:rsidR="00047CAC">
                    <w:rPr>
                      <w:rFonts w:ascii="Calibri" w:eastAsiaTheme="minorEastAsia" w:hAnsi="Calibri" w:cs="Calibri"/>
                      <w:b w:val="0"/>
                      <w:bCs w:val="0"/>
                      <w:iCs/>
                      <w:sz w:val="14"/>
                      <w:lang w:eastAsia="es-ES"/>
                    </w:rPr>
                    <w:t xml:space="preserve"> </w:t>
                  </w:r>
                  <w:r w:rsidR="00047CAC" w:rsidRPr="00047CAC">
                    <w:rPr>
                      <w:rFonts w:ascii="Calibri" w:eastAsiaTheme="minorEastAsia" w:hAnsi="Calibri" w:cs="Calibri"/>
                      <w:b w:val="0"/>
                      <w:bCs w:val="0"/>
                      <w:iCs/>
                      <w:sz w:val="14"/>
                      <w:lang w:eastAsia="es-ES"/>
                    </w:rPr>
                    <w:t xml:space="preserve">Ha ezt engedélyezi, </w:t>
                  </w:r>
                  <w:proofErr w:type="spellStart"/>
                  <w:r w:rsidR="00047CAC" w:rsidRPr="00047CAC">
                    <w:rPr>
                      <w:rFonts w:ascii="Calibri" w:eastAsiaTheme="minorEastAsia" w:hAnsi="Calibri" w:cs="Calibri"/>
                      <w:b w:val="0"/>
                      <w:bCs w:val="0"/>
                      <w:iCs/>
                      <w:sz w:val="14"/>
                      <w:lang w:eastAsia="es-ES"/>
                    </w:rPr>
                    <w:t>push</w:t>
                  </w:r>
                  <w:proofErr w:type="spellEnd"/>
                  <w:r w:rsidR="00047CAC" w:rsidRPr="00047CAC">
                    <w:rPr>
                      <w:rFonts w:ascii="Calibri" w:eastAsiaTheme="minorEastAsia" w:hAnsi="Calibri" w:cs="Calibri"/>
                      <w:b w:val="0"/>
                      <w:bCs w:val="0"/>
                      <w:iCs/>
                      <w:sz w:val="14"/>
                      <w:lang w:eastAsia="es-ES"/>
                    </w:rPr>
                    <w:t xml:space="preserve"> üzenetekben is értesítjük újdonságainkról.</w:t>
                  </w:r>
                </w:p>
                <w:p w14:paraId="437EEDF4" w14:textId="1CF36C07" w:rsidR="003203FD" w:rsidRPr="00712A9A" w:rsidRDefault="003203FD" w:rsidP="004C4D20">
                  <w:pPr>
                    <w:pStyle w:val="Listaszerbekezds"/>
                    <w:numPr>
                      <w:ilvl w:val="0"/>
                      <w:numId w:val="29"/>
                    </w:numPr>
                    <w:spacing w:after="60"/>
                    <w:ind w:left="357" w:hanging="357"/>
                    <w:jc w:val="both"/>
                    <w:rPr>
                      <w:rFonts w:ascii="Calibri" w:eastAsiaTheme="minorEastAsia" w:hAnsi="Calibri" w:cs="Calibri"/>
                      <w:b w:val="0"/>
                      <w:bCs w:val="0"/>
                      <w:iCs/>
                      <w:sz w:val="14"/>
                      <w:lang w:eastAsia="es-ES"/>
                    </w:rPr>
                  </w:pPr>
                  <w:r w:rsidRPr="00712A9A">
                    <w:rPr>
                      <w:rFonts w:ascii="Calibri" w:eastAsiaTheme="minorEastAsia" w:hAnsi="Calibri" w:cs="Calibri"/>
                      <w:iCs/>
                      <w:sz w:val="14"/>
                      <w:lang w:eastAsia="es-ES"/>
                    </w:rPr>
                    <w:t>Ügyfélszolgálat</w:t>
                  </w:r>
                  <w:r w:rsidR="00937980">
                    <w:rPr>
                      <w:rFonts w:ascii="Calibri" w:eastAsiaTheme="minorEastAsia" w:hAnsi="Calibri" w:cs="Calibri"/>
                      <w:iCs/>
                      <w:sz w:val="14"/>
                      <w:lang w:eastAsia="es-ES"/>
                    </w:rPr>
                    <w:t>, Országúti segélyszolgáltatás</w:t>
                  </w:r>
                  <w:r w:rsidRPr="00712A9A">
                    <w:rPr>
                      <w:rFonts w:ascii="Calibri" w:eastAsiaTheme="minorEastAsia" w:hAnsi="Calibri" w:cs="Calibri"/>
                      <w:b w:val="0"/>
                      <w:bCs w:val="0"/>
                      <w:iCs/>
                      <w:sz w:val="14"/>
                      <w:lang w:eastAsia="es-ES"/>
                    </w:rPr>
                    <w:t xml:space="preserve"> </w:t>
                  </w:r>
                  <w:r w:rsidR="00AA0F1B" w:rsidRPr="00712A9A">
                    <w:rPr>
                      <w:rFonts w:ascii="Calibri" w:eastAsiaTheme="minorEastAsia" w:hAnsi="Calibri" w:cs="Calibri"/>
                      <w:b w:val="0"/>
                      <w:bCs w:val="0"/>
                      <w:iCs/>
                      <w:sz w:val="14"/>
                      <w:lang w:eastAsia="es-ES"/>
                    </w:rPr>
                    <w:t>–</w:t>
                  </w:r>
                  <w:r w:rsidRPr="00712A9A">
                    <w:rPr>
                      <w:rFonts w:ascii="Calibri" w:eastAsiaTheme="minorEastAsia" w:hAnsi="Calibri" w:cs="Calibri"/>
                      <w:b w:val="0"/>
                      <w:bCs w:val="0"/>
                      <w:iCs/>
                      <w:sz w:val="14"/>
                      <w:lang w:eastAsia="es-ES"/>
                    </w:rPr>
                    <w:t xml:space="preserve"> az Ön adatai</w:t>
                  </w:r>
                  <w:r w:rsidR="00985010">
                    <w:rPr>
                      <w:rFonts w:ascii="Calibri" w:eastAsiaTheme="minorEastAsia" w:hAnsi="Calibri" w:cs="Calibri"/>
                      <w:b w:val="0"/>
                      <w:bCs w:val="0"/>
                      <w:iCs/>
                      <w:sz w:val="14"/>
                      <w:lang w:eastAsia="es-ES"/>
                    </w:rPr>
                    <w:t>nak</w:t>
                  </w:r>
                  <w:r w:rsidRPr="00712A9A">
                    <w:rPr>
                      <w:rFonts w:ascii="Calibri" w:eastAsiaTheme="minorEastAsia" w:hAnsi="Calibri" w:cs="Calibri"/>
                      <w:b w:val="0"/>
                      <w:bCs w:val="0"/>
                      <w:iCs/>
                      <w:sz w:val="14"/>
                      <w:lang w:eastAsia="es-ES"/>
                    </w:rPr>
                    <w:t xml:space="preserve"> kezelése azért indokolt a számunkra, hogy az Ön megkeresésében jelzett kérését, panaszát kezelni tudjuk, </w:t>
                  </w:r>
                  <w:r w:rsidR="00985010">
                    <w:rPr>
                      <w:rFonts w:ascii="Calibri" w:eastAsiaTheme="minorEastAsia" w:hAnsi="Calibri" w:cs="Calibri"/>
                      <w:b w:val="0"/>
                      <w:bCs w:val="0"/>
                      <w:iCs/>
                      <w:sz w:val="14"/>
                      <w:lang w:eastAsia="es-ES"/>
                    </w:rPr>
                    <w:t xml:space="preserve">amellyel kapcsolatban a fennálló </w:t>
                  </w:r>
                  <w:r w:rsidRPr="00712A9A">
                    <w:rPr>
                      <w:rFonts w:ascii="Calibri" w:eastAsiaTheme="minorEastAsia" w:hAnsi="Calibri" w:cs="Calibri"/>
                      <w:b w:val="0"/>
                      <w:bCs w:val="0"/>
                      <w:iCs/>
                      <w:sz w:val="14"/>
                      <w:lang w:eastAsia="es-ES"/>
                    </w:rPr>
                    <w:t>jogos érdek</w:t>
                  </w:r>
                  <w:r w:rsidR="00985010">
                    <w:rPr>
                      <w:rFonts w:ascii="Calibri" w:eastAsiaTheme="minorEastAsia" w:hAnsi="Calibri" w:cs="Calibri"/>
                      <w:b w:val="0"/>
                      <w:bCs w:val="0"/>
                      <w:iCs/>
                      <w:sz w:val="14"/>
                      <w:lang w:eastAsia="es-ES"/>
                    </w:rPr>
                    <w:t>ünkre támaszkodunk</w:t>
                  </w:r>
                  <w:r w:rsidRPr="00712A9A">
                    <w:rPr>
                      <w:rFonts w:ascii="Calibri" w:eastAsiaTheme="minorEastAsia" w:hAnsi="Calibri" w:cs="Calibri"/>
                      <w:b w:val="0"/>
                      <w:bCs w:val="0"/>
                      <w:iCs/>
                      <w:sz w:val="14"/>
                      <w:lang w:eastAsia="es-ES"/>
                    </w:rPr>
                    <w:t>.</w:t>
                  </w:r>
                </w:p>
                <w:p w14:paraId="7C3B455C" w14:textId="264B72B0" w:rsidR="003203FD" w:rsidRPr="00712A9A" w:rsidRDefault="00016ACA" w:rsidP="004C4D20">
                  <w:pPr>
                    <w:pStyle w:val="Listaszerbekezds"/>
                    <w:numPr>
                      <w:ilvl w:val="0"/>
                      <w:numId w:val="29"/>
                    </w:numPr>
                    <w:spacing w:after="60"/>
                    <w:ind w:left="357" w:hanging="357"/>
                    <w:jc w:val="both"/>
                    <w:rPr>
                      <w:rFonts w:ascii="Calibri" w:eastAsiaTheme="minorEastAsia" w:hAnsi="Calibri" w:cs="Calibri"/>
                      <w:iCs/>
                      <w:sz w:val="14"/>
                      <w:lang w:eastAsia="es-ES"/>
                    </w:rPr>
                  </w:pPr>
                  <w:r w:rsidRPr="00712A9A">
                    <w:rPr>
                      <w:rFonts w:ascii="Calibri" w:eastAsiaTheme="minorEastAsia" w:hAnsi="Calibri" w:cs="Calibri"/>
                      <w:iCs/>
                      <w:sz w:val="14"/>
                      <w:lang w:eastAsia="es-ES"/>
                    </w:rPr>
                    <w:t>Elemzések, és belső jelentések készítése</w:t>
                  </w:r>
                  <w:r w:rsidRPr="00712A9A">
                    <w:rPr>
                      <w:rFonts w:ascii="Calibri" w:eastAsiaTheme="minorEastAsia" w:hAnsi="Calibri" w:cs="Calibri"/>
                      <w:b w:val="0"/>
                      <w:bCs w:val="0"/>
                      <w:iCs/>
                      <w:sz w:val="14"/>
                      <w:lang w:eastAsia="es-ES"/>
                    </w:rPr>
                    <w:t xml:space="preserve"> - az </w:t>
                  </w:r>
                  <w:r w:rsidR="00AC7232" w:rsidRPr="00712A9A">
                    <w:rPr>
                      <w:rFonts w:ascii="Calibri" w:eastAsiaTheme="minorEastAsia" w:hAnsi="Calibri" w:cs="Calibri"/>
                      <w:b w:val="0"/>
                      <w:bCs w:val="0"/>
                      <w:iCs/>
                      <w:sz w:val="14"/>
                      <w:lang w:eastAsia="es-ES"/>
                    </w:rPr>
                    <w:t xml:space="preserve">Ön adatai </w:t>
                  </w:r>
                  <w:r w:rsidRPr="00712A9A">
                    <w:rPr>
                      <w:rFonts w:ascii="Calibri" w:eastAsiaTheme="minorEastAsia" w:hAnsi="Calibri" w:cs="Calibri"/>
                      <w:b w:val="0"/>
                      <w:bCs w:val="0"/>
                      <w:iCs/>
                      <w:sz w:val="14"/>
                      <w:lang w:eastAsia="es-ES"/>
                    </w:rPr>
                    <w:t xml:space="preserve">kezelése azért indokolt számunkra, hogy magas minőségű szolgáltatást nyújtsunk </w:t>
                  </w:r>
                  <w:r w:rsidR="00AC7232" w:rsidRPr="00712A9A">
                    <w:rPr>
                      <w:rFonts w:ascii="Calibri" w:eastAsiaTheme="minorEastAsia" w:hAnsi="Calibri" w:cs="Calibri"/>
                      <w:b w:val="0"/>
                      <w:bCs w:val="0"/>
                      <w:iCs/>
                      <w:sz w:val="14"/>
                      <w:lang w:eastAsia="es-ES"/>
                    </w:rPr>
                    <w:t>az Alkalmazás útján</w:t>
                  </w:r>
                  <w:r w:rsidRPr="00712A9A">
                    <w:rPr>
                      <w:rFonts w:ascii="Calibri" w:eastAsiaTheme="minorEastAsia" w:hAnsi="Calibri" w:cs="Calibri"/>
                      <w:b w:val="0"/>
                      <w:bCs w:val="0"/>
                      <w:iCs/>
                      <w:sz w:val="14"/>
                      <w:lang w:eastAsia="es-ES"/>
                    </w:rPr>
                    <w:t>. Ennek keretében a</w:t>
                  </w:r>
                  <w:r w:rsidR="00AC7232" w:rsidRPr="00712A9A">
                    <w:rPr>
                      <w:rFonts w:ascii="Calibri" w:eastAsiaTheme="minorEastAsia" w:hAnsi="Calibri" w:cs="Calibri"/>
                      <w:b w:val="0"/>
                      <w:bCs w:val="0"/>
                      <w:iCs/>
                      <w:sz w:val="14"/>
                      <w:lang w:eastAsia="es-ES"/>
                    </w:rPr>
                    <w:t xml:space="preserve">z </w:t>
                  </w:r>
                  <w:r w:rsidR="003203FD" w:rsidRPr="00712A9A">
                    <w:rPr>
                      <w:rFonts w:ascii="Calibri" w:eastAsiaTheme="minorEastAsia" w:hAnsi="Calibri" w:cs="Calibri"/>
                      <w:b w:val="0"/>
                      <w:bCs w:val="0"/>
                      <w:iCs/>
                      <w:sz w:val="14"/>
                      <w:lang w:eastAsia="es-ES"/>
                    </w:rPr>
                    <w:t xml:space="preserve">Ön </w:t>
                  </w:r>
                  <w:r w:rsidR="00AC7232" w:rsidRPr="00712A9A">
                    <w:rPr>
                      <w:rFonts w:ascii="Calibri" w:eastAsiaTheme="minorEastAsia" w:hAnsi="Calibri" w:cs="Calibri"/>
                      <w:b w:val="0"/>
                      <w:bCs w:val="0"/>
                      <w:iCs/>
                      <w:sz w:val="14"/>
                      <w:lang w:eastAsia="es-ES"/>
                    </w:rPr>
                    <w:t>Alkalmazás</w:t>
                  </w:r>
                  <w:r w:rsidRPr="00712A9A">
                    <w:rPr>
                      <w:rFonts w:ascii="Calibri" w:eastAsiaTheme="minorEastAsia" w:hAnsi="Calibri" w:cs="Calibri"/>
                      <w:b w:val="0"/>
                      <w:bCs w:val="0"/>
                      <w:iCs/>
                      <w:sz w:val="14"/>
                      <w:lang w:eastAsia="es-ES"/>
                    </w:rPr>
                    <w:t xml:space="preserve"> használatával kapcsolatos adat</w:t>
                  </w:r>
                  <w:r w:rsidR="003203FD" w:rsidRPr="00712A9A">
                    <w:rPr>
                      <w:rFonts w:ascii="Calibri" w:eastAsiaTheme="minorEastAsia" w:hAnsi="Calibri" w:cs="Calibri"/>
                      <w:b w:val="0"/>
                      <w:bCs w:val="0"/>
                      <w:iCs/>
                      <w:sz w:val="14"/>
                      <w:lang w:eastAsia="es-ES"/>
                    </w:rPr>
                    <w:t>ait</w:t>
                  </w:r>
                  <w:r w:rsidRPr="00712A9A">
                    <w:rPr>
                      <w:rFonts w:ascii="Calibri" w:eastAsiaTheme="minorEastAsia" w:hAnsi="Calibri" w:cs="Calibri"/>
                      <w:b w:val="0"/>
                      <w:bCs w:val="0"/>
                      <w:iCs/>
                      <w:sz w:val="14"/>
                      <w:lang w:eastAsia="es-ES"/>
                    </w:rPr>
                    <w:t xml:space="preserve"> megőrizzük, értékeljük és elemezzük</w:t>
                  </w:r>
                  <w:r w:rsidR="00003D62" w:rsidRPr="00712A9A">
                    <w:rPr>
                      <w:rFonts w:ascii="Calibri" w:eastAsiaTheme="minorEastAsia" w:hAnsi="Calibri" w:cs="Calibri"/>
                      <w:b w:val="0"/>
                      <w:bCs w:val="0"/>
                      <w:iCs/>
                      <w:sz w:val="14"/>
                      <w:lang w:eastAsia="es-ES"/>
                    </w:rPr>
                    <w:t>. Ezen adat</w:t>
                  </w:r>
                  <w:r w:rsidR="00E54AE0" w:rsidRPr="00712A9A">
                    <w:rPr>
                      <w:rFonts w:ascii="Calibri" w:eastAsiaTheme="minorEastAsia" w:hAnsi="Calibri" w:cs="Calibri"/>
                      <w:b w:val="0"/>
                      <w:bCs w:val="0"/>
                      <w:iCs/>
                      <w:sz w:val="14"/>
                      <w:lang w:eastAsia="es-ES"/>
                    </w:rPr>
                    <w:t>okat összesítve elemezzük</w:t>
                  </w:r>
                  <w:r w:rsidRPr="00712A9A">
                    <w:rPr>
                      <w:rFonts w:ascii="Calibri" w:eastAsiaTheme="minorEastAsia" w:hAnsi="Calibri" w:cs="Calibri"/>
                      <w:b w:val="0"/>
                      <w:bCs w:val="0"/>
                      <w:iCs/>
                      <w:sz w:val="14"/>
                      <w:lang w:eastAsia="es-ES"/>
                    </w:rPr>
                    <w:t xml:space="preserve"> hogyan használják a</w:t>
                  </w:r>
                  <w:r w:rsidR="00AC7232" w:rsidRPr="00712A9A">
                    <w:rPr>
                      <w:rFonts w:ascii="Calibri" w:eastAsiaTheme="minorEastAsia" w:hAnsi="Calibri" w:cs="Calibri"/>
                      <w:b w:val="0"/>
                      <w:bCs w:val="0"/>
                      <w:iCs/>
                      <w:sz w:val="14"/>
                      <w:lang w:eastAsia="es-ES"/>
                    </w:rPr>
                    <w:t xml:space="preserve"> felhasználók</w:t>
                  </w:r>
                  <w:r w:rsidRPr="00712A9A">
                    <w:rPr>
                      <w:rFonts w:ascii="Calibri" w:eastAsiaTheme="minorEastAsia" w:hAnsi="Calibri" w:cs="Calibri"/>
                      <w:b w:val="0"/>
                      <w:bCs w:val="0"/>
                      <w:iCs/>
                      <w:sz w:val="14"/>
                      <w:lang w:eastAsia="es-ES"/>
                    </w:rPr>
                    <w:t xml:space="preserve"> az </w:t>
                  </w:r>
                  <w:r w:rsidR="00AC7232" w:rsidRPr="00712A9A">
                    <w:rPr>
                      <w:rFonts w:ascii="Calibri" w:eastAsiaTheme="minorEastAsia" w:hAnsi="Calibri" w:cs="Calibri"/>
                      <w:b w:val="0"/>
                      <w:bCs w:val="0"/>
                      <w:iCs/>
                      <w:sz w:val="14"/>
                      <w:lang w:eastAsia="es-ES"/>
                    </w:rPr>
                    <w:t>Alkalmazásunkat</w:t>
                  </w:r>
                  <w:r w:rsidRPr="00712A9A">
                    <w:rPr>
                      <w:rFonts w:ascii="Calibri" w:eastAsiaTheme="minorEastAsia" w:hAnsi="Calibri" w:cs="Calibri"/>
                      <w:b w:val="0"/>
                      <w:bCs w:val="0"/>
                      <w:iCs/>
                      <w:sz w:val="14"/>
                      <w:lang w:eastAsia="es-ES"/>
                    </w:rPr>
                    <w:t xml:space="preserve">, </w:t>
                  </w:r>
                  <w:r w:rsidR="00E54AE0" w:rsidRPr="00712A9A">
                    <w:rPr>
                      <w:rFonts w:ascii="Calibri" w:eastAsiaTheme="minorEastAsia" w:hAnsi="Calibri" w:cs="Calibri"/>
                      <w:b w:val="0"/>
                      <w:bCs w:val="0"/>
                      <w:iCs/>
                      <w:sz w:val="14"/>
                      <w:lang w:eastAsia="es-ES"/>
                    </w:rPr>
                    <w:t xml:space="preserve">hogy </w:t>
                  </w:r>
                  <w:r w:rsidRPr="00712A9A">
                    <w:rPr>
                      <w:rFonts w:ascii="Calibri" w:eastAsiaTheme="minorEastAsia" w:hAnsi="Calibri" w:cs="Calibri"/>
                      <w:b w:val="0"/>
                      <w:bCs w:val="0"/>
                      <w:iCs/>
                      <w:sz w:val="14"/>
                      <w:lang w:eastAsia="es-ES"/>
                    </w:rPr>
                    <w:t>ezáltal még praktikusabbá tegyük a használatát.</w:t>
                  </w:r>
                </w:p>
              </w:tc>
            </w:tr>
            <w:tr w:rsidR="00036194" w:rsidRPr="00712A9A" w14:paraId="2F0995A6" w14:textId="77777777" w:rsidTr="004C008B">
              <w:trPr>
                <w:trHeight w:val="43"/>
              </w:trPr>
              <w:tc>
                <w:tcPr>
                  <w:cnfStyle w:val="001000000000" w:firstRow="0" w:lastRow="0" w:firstColumn="1" w:lastColumn="0" w:oddVBand="0" w:evenVBand="0" w:oddHBand="0" w:evenHBand="0" w:firstRowFirstColumn="0" w:firstRowLastColumn="0" w:lastRowFirstColumn="0" w:lastRowLastColumn="0"/>
                  <w:tcW w:w="5000" w:type="pct"/>
                  <w:shd w:val="clear" w:color="auto" w:fill="C00000"/>
                  <w:vAlign w:val="center"/>
                </w:tcPr>
                <w:p w14:paraId="5E1D8F26" w14:textId="29259EC9" w:rsidR="00036194" w:rsidRPr="00712A9A" w:rsidRDefault="00036194" w:rsidP="00036194">
                  <w:pPr>
                    <w:spacing w:after="0"/>
                    <w:rPr>
                      <w:rFonts w:ascii="Calibri" w:eastAsiaTheme="minorEastAsia" w:hAnsi="Calibri" w:cs="Calibri"/>
                      <w:iCs/>
                      <w:color w:val="FFFFFF" w:themeColor="background1"/>
                      <w:sz w:val="14"/>
                      <w:lang w:eastAsia="es-ES"/>
                    </w:rPr>
                  </w:pPr>
                  <w:r w:rsidRPr="00712A9A">
                    <w:rPr>
                      <w:rFonts w:ascii="Calibri" w:eastAsiaTheme="minorEastAsia" w:hAnsi="Calibri" w:cs="Calibri"/>
                      <w:iCs/>
                      <w:color w:val="FFFFFF" w:themeColor="background1"/>
                      <w:sz w:val="14"/>
                      <w:lang w:eastAsia="es-ES"/>
                    </w:rPr>
                    <w:t>Adattovábbítás címzettjei</w:t>
                  </w:r>
                </w:p>
              </w:tc>
            </w:tr>
            <w:tr w:rsidR="00036194" w:rsidRPr="00712A9A" w14:paraId="3B54C9DC" w14:textId="77777777" w:rsidTr="004C008B">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1DBEC9EA" w14:textId="03FDC454" w:rsidR="00036194" w:rsidRPr="00712A9A" w:rsidRDefault="00696D91" w:rsidP="00036194">
                  <w:pPr>
                    <w:spacing w:after="60"/>
                    <w:jc w:val="both"/>
                    <w:rPr>
                      <w:rFonts w:ascii="Calibri" w:eastAsiaTheme="minorEastAsia" w:hAnsi="Calibri" w:cs="Calibri"/>
                      <w:b w:val="0"/>
                      <w:bCs w:val="0"/>
                      <w:iCs/>
                      <w:sz w:val="14"/>
                      <w:lang w:eastAsia="es-ES"/>
                    </w:rPr>
                  </w:pPr>
                  <w:r w:rsidRPr="00696D91">
                    <w:rPr>
                      <w:rFonts w:ascii="Calibri" w:eastAsiaTheme="minorEastAsia" w:hAnsi="Calibri" w:cs="Calibri"/>
                      <w:b w:val="0"/>
                      <w:bCs w:val="0"/>
                      <w:iCs/>
                      <w:sz w:val="14"/>
                      <w:lang w:eastAsia="es-ES"/>
                    </w:rPr>
                    <w:t>Az adataidat az Európai Unió területén belül és azon kívül működő szolgáltatóinkkal és együttműködő partnereinkkel oszthatjuk meg, akik a tevékenységünk során segítenek bennünket. Ehhez megfelelő garanciákat vezettünk be, és megőrizzük az adataid biztonságát.</w:t>
                  </w:r>
                </w:p>
              </w:tc>
            </w:tr>
            <w:tr w:rsidR="00036194" w:rsidRPr="00712A9A" w14:paraId="6B0B5CAF" w14:textId="77777777" w:rsidTr="004C008B">
              <w:trPr>
                <w:trHeight w:val="43"/>
              </w:trPr>
              <w:tc>
                <w:tcPr>
                  <w:cnfStyle w:val="001000000000" w:firstRow="0" w:lastRow="0" w:firstColumn="1" w:lastColumn="0" w:oddVBand="0" w:evenVBand="0" w:oddHBand="0" w:evenHBand="0" w:firstRowFirstColumn="0" w:firstRowLastColumn="0" w:lastRowFirstColumn="0" w:lastRowLastColumn="0"/>
                  <w:tcW w:w="5000" w:type="pct"/>
                  <w:shd w:val="clear" w:color="auto" w:fill="C00000"/>
                  <w:vAlign w:val="center"/>
                </w:tcPr>
                <w:p w14:paraId="3ED0CB13" w14:textId="599FEE0C" w:rsidR="00036194" w:rsidRPr="00712A9A" w:rsidRDefault="00036194" w:rsidP="00036194">
                  <w:pPr>
                    <w:spacing w:after="0"/>
                    <w:rPr>
                      <w:rFonts w:ascii="Calibri" w:eastAsiaTheme="minorEastAsia" w:hAnsi="Calibri" w:cs="Calibri"/>
                      <w:iCs/>
                      <w:color w:val="FFFFFF" w:themeColor="background1"/>
                      <w:sz w:val="14"/>
                      <w:lang w:eastAsia="es-ES"/>
                    </w:rPr>
                  </w:pPr>
                  <w:r w:rsidRPr="00712A9A">
                    <w:rPr>
                      <w:rFonts w:ascii="Calibri" w:eastAsiaTheme="minorEastAsia" w:hAnsi="Calibri" w:cs="Calibri"/>
                      <w:iCs/>
                      <w:color w:val="FFFFFF" w:themeColor="background1"/>
                      <w:sz w:val="14"/>
                      <w:lang w:eastAsia="es-ES"/>
                    </w:rPr>
                    <w:t>Az Ön jogai</w:t>
                  </w:r>
                  <w:r w:rsidR="00D53363">
                    <w:rPr>
                      <w:rFonts w:ascii="Calibri" w:eastAsiaTheme="minorEastAsia" w:hAnsi="Calibri" w:cs="Calibri"/>
                      <w:iCs/>
                      <w:color w:val="FFFFFF" w:themeColor="background1"/>
                      <w:sz w:val="14"/>
                      <w:lang w:eastAsia="es-ES"/>
                    </w:rPr>
                    <w:t>, különösen a tiltakozás joga</w:t>
                  </w:r>
                </w:p>
              </w:tc>
            </w:tr>
            <w:tr w:rsidR="00036194" w:rsidRPr="00712A9A" w14:paraId="76ACA965" w14:textId="77777777" w:rsidTr="004C008B">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36BE470A" w14:textId="16C78D13" w:rsidR="00A7024E" w:rsidRDefault="003203FD" w:rsidP="00A7024E">
                  <w:pPr>
                    <w:spacing w:after="0"/>
                    <w:jc w:val="center"/>
                    <w:rPr>
                      <w:rFonts w:ascii="Calibri" w:eastAsiaTheme="minorEastAsia" w:hAnsi="Calibri" w:cs="Calibri"/>
                      <w:iCs/>
                      <w:sz w:val="14"/>
                      <w:lang w:eastAsia="es-ES"/>
                    </w:rPr>
                  </w:pPr>
                  <w:r w:rsidRPr="00712A9A">
                    <w:rPr>
                      <w:rFonts w:ascii="Calibri" w:eastAsiaTheme="minorEastAsia" w:hAnsi="Calibri" w:cs="Calibri"/>
                      <w:b w:val="0"/>
                      <w:bCs w:val="0"/>
                      <w:iCs/>
                      <w:sz w:val="14"/>
                      <w:lang w:eastAsia="es-ES"/>
                    </w:rPr>
                    <w:t xml:space="preserve">Hozzájáruláson alapuló adatkezelés esetében </w:t>
                  </w:r>
                  <w:r w:rsidR="00BD51F1" w:rsidRPr="00712A9A">
                    <w:rPr>
                      <w:rFonts w:ascii="Calibri" w:eastAsiaTheme="minorEastAsia" w:hAnsi="Calibri" w:cs="Calibri"/>
                      <w:b w:val="0"/>
                      <w:bCs w:val="0"/>
                      <w:iCs/>
                      <w:sz w:val="14"/>
                      <w:lang w:eastAsia="es-ES"/>
                    </w:rPr>
                    <w:t>Ön a hozzájárulását bármikor szabadon és korlátozás nélkül visszavonhatja</w:t>
                  </w:r>
                  <w:r w:rsidR="003606B9">
                    <w:rPr>
                      <w:rFonts w:ascii="Calibri" w:eastAsiaTheme="minorEastAsia" w:hAnsi="Calibri" w:cs="Calibri"/>
                      <w:b w:val="0"/>
                      <w:bCs w:val="0"/>
                      <w:iCs/>
                      <w:sz w:val="14"/>
                      <w:lang w:eastAsia="es-ES"/>
                    </w:rPr>
                    <w:t>.</w:t>
                  </w:r>
                  <w:r w:rsidR="00BD51F1" w:rsidRPr="00712A9A">
                    <w:rPr>
                      <w:rFonts w:ascii="Calibri" w:eastAsiaTheme="minorEastAsia" w:hAnsi="Calibri" w:cs="Calibri"/>
                      <w:b w:val="0"/>
                      <w:bCs w:val="0"/>
                      <w:iCs/>
                      <w:sz w:val="14"/>
                      <w:lang w:eastAsia="es-ES"/>
                    </w:rPr>
                    <w:t xml:space="preserve"> </w:t>
                  </w:r>
                  <w:r w:rsidR="003606B9">
                    <w:rPr>
                      <w:rFonts w:ascii="Calibri" w:eastAsiaTheme="minorEastAsia" w:hAnsi="Calibri" w:cs="Calibri"/>
                      <w:b w:val="0"/>
                      <w:bCs w:val="0"/>
                      <w:iCs/>
                      <w:sz w:val="14"/>
                      <w:lang w:eastAsia="es-ES"/>
                    </w:rPr>
                    <w:t>A</w:t>
                  </w:r>
                  <w:r w:rsidR="00BD51F1" w:rsidRPr="00712A9A">
                    <w:rPr>
                      <w:rFonts w:ascii="Calibri" w:eastAsiaTheme="minorEastAsia" w:hAnsi="Calibri" w:cs="Calibri"/>
                      <w:b w:val="0"/>
                      <w:bCs w:val="0"/>
                      <w:iCs/>
                      <w:sz w:val="14"/>
                      <w:lang w:eastAsia="es-ES"/>
                    </w:rPr>
                    <w:t xml:space="preserve"> hozzájárulás visszavonása nem érinti a hozzájáruláson alapuló, a visszavonás előtti adatkezelés jogszerűségét.</w:t>
                  </w:r>
                </w:p>
                <w:p w14:paraId="7D1481E1" w14:textId="37F23B09" w:rsidR="00A7024E" w:rsidRDefault="00A7024E" w:rsidP="00BD51F1">
                  <w:pPr>
                    <w:spacing w:after="0"/>
                    <w:jc w:val="both"/>
                    <w:rPr>
                      <w:rFonts w:ascii="Calibri" w:eastAsiaTheme="minorEastAsia" w:hAnsi="Calibri" w:cs="Calibri"/>
                      <w:b w:val="0"/>
                      <w:bCs w:val="0"/>
                      <w:iCs/>
                      <w:sz w:val="14"/>
                      <w:lang w:eastAsia="es-ES"/>
                    </w:rPr>
                  </w:pPr>
                </w:p>
                <w:tbl>
                  <w:tblPr>
                    <w:tblStyle w:val="Rcsostblzat"/>
                    <w:tblW w:w="5000" w:type="pct"/>
                    <w:tblLook w:val="04A0" w:firstRow="1" w:lastRow="0" w:firstColumn="1" w:lastColumn="0" w:noHBand="0" w:noVBand="1"/>
                  </w:tblPr>
                  <w:tblGrid>
                    <w:gridCol w:w="9295"/>
                  </w:tblGrid>
                  <w:tr w:rsidR="0064558C" w:rsidRPr="00E63936" w14:paraId="27252526" w14:textId="77777777" w:rsidTr="002E4401">
                    <w:tc>
                      <w:tcPr>
                        <w:tcW w:w="5000" w:type="pct"/>
                        <w:shd w:val="clear" w:color="auto" w:fill="FF0000"/>
                      </w:tcPr>
                      <w:p w14:paraId="07140C36" w14:textId="77777777" w:rsidR="0064558C" w:rsidRPr="00E63936" w:rsidRDefault="0064558C" w:rsidP="0064558C">
                        <w:pPr>
                          <w:spacing w:after="0"/>
                          <w:jc w:val="center"/>
                          <w:rPr>
                            <w:rFonts w:ascii="Calibri" w:hAnsi="Calibri" w:cs="Calibri"/>
                            <w:b/>
                            <w:sz w:val="16"/>
                            <w:szCs w:val="16"/>
                          </w:rPr>
                        </w:pPr>
                        <w:r w:rsidRPr="00EC2D2D">
                          <w:rPr>
                            <w:rFonts w:ascii="Calibri" w:hAnsi="Calibri" w:cs="Calibri"/>
                            <w:b/>
                            <w:color w:val="FFFFFF" w:themeColor="background1"/>
                            <w:sz w:val="16"/>
                            <w:szCs w:val="16"/>
                          </w:rPr>
                          <w:t>Ön jogosult arra, hogy a saját helyzetével kapcsolatos okokból bármikor tiltakozzon személyes adatainak általunk történő kezelése ellen, és ilyen esetben előfordulhat, hogy nem kezelhetjük tovább az Ön személyes adatait. Amennyiben Önt megilleti a tiltakozáshoz való jog, és Ön gyakorolja ezen jogát, az Ön személyes adatait nem kezeljük tovább ilyen célokból. E jog gyakorlása nem jár költségekkel.</w:t>
                        </w:r>
                      </w:p>
                    </w:tc>
                  </w:tr>
                </w:tbl>
                <w:p w14:paraId="1950938A" w14:textId="77777777" w:rsidR="0064558C" w:rsidRDefault="0064558C" w:rsidP="00BD51F1">
                  <w:pPr>
                    <w:spacing w:after="0"/>
                    <w:jc w:val="both"/>
                    <w:rPr>
                      <w:rFonts w:ascii="Calibri" w:eastAsiaTheme="minorEastAsia" w:hAnsi="Calibri" w:cs="Calibri"/>
                      <w:iCs/>
                      <w:sz w:val="14"/>
                      <w:lang w:eastAsia="es-ES"/>
                    </w:rPr>
                  </w:pPr>
                </w:p>
                <w:p w14:paraId="2DE9A005" w14:textId="105C2ABA" w:rsidR="00036194" w:rsidRPr="00712A9A" w:rsidRDefault="00BD51F1" w:rsidP="00BD51F1">
                  <w:pPr>
                    <w:spacing w:after="0"/>
                    <w:jc w:val="both"/>
                    <w:rPr>
                      <w:rFonts w:ascii="Calibri" w:eastAsiaTheme="minorEastAsia" w:hAnsi="Calibri" w:cs="Calibri"/>
                      <w:b w:val="0"/>
                      <w:bCs w:val="0"/>
                      <w:iCs/>
                      <w:sz w:val="14"/>
                      <w:lang w:eastAsia="es-ES"/>
                    </w:rPr>
                  </w:pPr>
                  <w:r w:rsidRPr="00712A9A">
                    <w:rPr>
                      <w:rFonts w:ascii="Calibri" w:eastAsiaTheme="minorEastAsia" w:hAnsi="Calibri" w:cs="Calibri"/>
                      <w:b w:val="0"/>
                      <w:bCs w:val="0"/>
                      <w:iCs/>
                      <w:sz w:val="14"/>
                      <w:lang w:eastAsia="es-ES"/>
                    </w:rPr>
                    <w:t>Ön</w:t>
                  </w:r>
                  <w:r w:rsidR="007E520D">
                    <w:rPr>
                      <w:rFonts w:ascii="Calibri" w:eastAsiaTheme="minorEastAsia" w:hAnsi="Calibri" w:cs="Calibri"/>
                      <w:b w:val="0"/>
                      <w:bCs w:val="0"/>
                      <w:iCs/>
                      <w:sz w:val="14"/>
                      <w:lang w:eastAsia="es-ES"/>
                    </w:rPr>
                    <w:t xml:space="preserve"> ezen felül </w:t>
                  </w:r>
                  <w:r w:rsidRPr="00712A9A">
                    <w:rPr>
                      <w:rFonts w:ascii="Calibri" w:eastAsiaTheme="minorEastAsia" w:hAnsi="Calibri" w:cs="Calibri"/>
                      <w:b w:val="0"/>
                      <w:bCs w:val="0"/>
                      <w:iCs/>
                      <w:sz w:val="14"/>
                      <w:lang w:eastAsia="es-ES"/>
                    </w:rPr>
                    <w:t xml:space="preserve">az irányadó jogszabályok keretei között </w:t>
                  </w:r>
                  <w:r w:rsidR="001C3886">
                    <w:rPr>
                      <w:rFonts w:ascii="Calibri" w:eastAsiaTheme="minorEastAsia" w:hAnsi="Calibri" w:cs="Calibri"/>
                      <w:b w:val="0"/>
                      <w:bCs w:val="0"/>
                      <w:iCs/>
                      <w:sz w:val="14"/>
                      <w:lang w:eastAsia="es-ES"/>
                    </w:rPr>
                    <w:t>gyakorolhatja</w:t>
                  </w:r>
                  <w:r w:rsidRPr="00712A9A">
                    <w:rPr>
                      <w:rFonts w:ascii="Calibri" w:eastAsiaTheme="minorEastAsia" w:hAnsi="Calibri" w:cs="Calibri"/>
                      <w:b w:val="0"/>
                      <w:bCs w:val="0"/>
                      <w:iCs/>
                      <w:sz w:val="14"/>
                      <w:lang w:eastAsia="es-ES"/>
                    </w:rPr>
                    <w:t xml:space="preserve"> (i) </w:t>
                  </w:r>
                  <w:r w:rsidR="001C3886">
                    <w:rPr>
                      <w:rFonts w:ascii="Calibri" w:eastAsiaTheme="minorEastAsia" w:hAnsi="Calibri" w:cs="Calibri"/>
                      <w:b w:val="0"/>
                      <w:bCs w:val="0"/>
                      <w:iCs/>
                      <w:sz w:val="14"/>
                      <w:lang w:eastAsia="es-ES"/>
                    </w:rPr>
                    <w:t xml:space="preserve">a </w:t>
                  </w:r>
                  <w:r w:rsidR="00A7024E">
                    <w:rPr>
                      <w:rFonts w:ascii="Calibri" w:eastAsiaTheme="minorEastAsia" w:hAnsi="Calibri" w:cs="Calibri"/>
                      <w:b w:val="0"/>
                      <w:bCs w:val="0"/>
                      <w:iCs/>
                      <w:sz w:val="14"/>
                      <w:lang w:eastAsia="es-ES"/>
                    </w:rPr>
                    <w:t>h</w:t>
                  </w:r>
                  <w:r w:rsidRPr="00712A9A">
                    <w:rPr>
                      <w:rFonts w:ascii="Calibri" w:eastAsiaTheme="minorEastAsia" w:hAnsi="Calibri" w:cs="Calibri"/>
                      <w:b w:val="0"/>
                      <w:bCs w:val="0"/>
                      <w:iCs/>
                      <w:sz w:val="14"/>
                      <w:lang w:eastAsia="es-ES"/>
                    </w:rPr>
                    <w:t>ozzáféréshez való jog</w:t>
                  </w:r>
                  <w:r w:rsidR="001C3886">
                    <w:rPr>
                      <w:rFonts w:ascii="Calibri" w:eastAsiaTheme="minorEastAsia" w:hAnsi="Calibri" w:cs="Calibri"/>
                      <w:b w:val="0"/>
                      <w:bCs w:val="0"/>
                      <w:iCs/>
                      <w:sz w:val="14"/>
                      <w:lang w:eastAsia="es-ES"/>
                    </w:rPr>
                    <w:t>át</w:t>
                  </w:r>
                  <w:r w:rsidRPr="00712A9A">
                    <w:rPr>
                      <w:rFonts w:ascii="Calibri" w:eastAsiaTheme="minorEastAsia" w:hAnsi="Calibri" w:cs="Calibri"/>
                      <w:b w:val="0"/>
                      <w:bCs w:val="0"/>
                      <w:iCs/>
                      <w:sz w:val="14"/>
                      <w:lang w:eastAsia="es-ES"/>
                    </w:rPr>
                    <w:t xml:space="preserve">; (ii) </w:t>
                  </w:r>
                  <w:r w:rsidR="001C3886">
                    <w:rPr>
                      <w:rFonts w:ascii="Calibri" w:eastAsiaTheme="minorEastAsia" w:hAnsi="Calibri" w:cs="Calibri"/>
                      <w:b w:val="0"/>
                      <w:bCs w:val="0"/>
                      <w:iCs/>
                      <w:sz w:val="14"/>
                      <w:lang w:eastAsia="es-ES"/>
                    </w:rPr>
                    <w:t>a h</w:t>
                  </w:r>
                  <w:r w:rsidRPr="00712A9A">
                    <w:rPr>
                      <w:rFonts w:ascii="Calibri" w:eastAsiaTheme="minorEastAsia" w:hAnsi="Calibri" w:cs="Calibri"/>
                      <w:b w:val="0"/>
                      <w:bCs w:val="0"/>
                      <w:iCs/>
                      <w:sz w:val="14"/>
                      <w:lang w:eastAsia="es-ES"/>
                    </w:rPr>
                    <w:t>elyesbítéshez való jog</w:t>
                  </w:r>
                  <w:r w:rsidR="001C3886">
                    <w:rPr>
                      <w:rFonts w:ascii="Calibri" w:eastAsiaTheme="minorEastAsia" w:hAnsi="Calibri" w:cs="Calibri"/>
                      <w:b w:val="0"/>
                      <w:bCs w:val="0"/>
                      <w:iCs/>
                      <w:sz w:val="14"/>
                      <w:lang w:eastAsia="es-ES"/>
                    </w:rPr>
                    <w:t>át</w:t>
                  </w:r>
                  <w:r w:rsidRPr="00712A9A">
                    <w:rPr>
                      <w:rFonts w:ascii="Calibri" w:eastAsiaTheme="minorEastAsia" w:hAnsi="Calibri" w:cs="Calibri"/>
                      <w:b w:val="0"/>
                      <w:bCs w:val="0"/>
                      <w:iCs/>
                      <w:sz w:val="14"/>
                      <w:lang w:eastAsia="es-ES"/>
                    </w:rPr>
                    <w:t xml:space="preserve">; (iii) </w:t>
                  </w:r>
                  <w:r w:rsidR="001C3886">
                    <w:rPr>
                      <w:rFonts w:ascii="Calibri" w:eastAsiaTheme="minorEastAsia" w:hAnsi="Calibri" w:cs="Calibri"/>
                      <w:b w:val="0"/>
                      <w:bCs w:val="0"/>
                      <w:iCs/>
                      <w:sz w:val="14"/>
                      <w:lang w:eastAsia="es-ES"/>
                    </w:rPr>
                    <w:t>a t</w:t>
                  </w:r>
                  <w:r w:rsidRPr="00712A9A">
                    <w:rPr>
                      <w:rFonts w:ascii="Calibri" w:eastAsiaTheme="minorEastAsia" w:hAnsi="Calibri" w:cs="Calibri"/>
                      <w:b w:val="0"/>
                      <w:bCs w:val="0"/>
                      <w:iCs/>
                      <w:sz w:val="14"/>
                      <w:lang w:eastAsia="es-ES"/>
                    </w:rPr>
                    <w:t>örléshez való jog</w:t>
                  </w:r>
                  <w:r w:rsidR="001C3886">
                    <w:rPr>
                      <w:rFonts w:ascii="Calibri" w:eastAsiaTheme="minorEastAsia" w:hAnsi="Calibri" w:cs="Calibri"/>
                      <w:b w:val="0"/>
                      <w:bCs w:val="0"/>
                      <w:iCs/>
                      <w:sz w:val="14"/>
                      <w:lang w:eastAsia="es-ES"/>
                    </w:rPr>
                    <w:t>át</w:t>
                  </w:r>
                  <w:r w:rsidRPr="00712A9A">
                    <w:rPr>
                      <w:rFonts w:ascii="Calibri" w:eastAsiaTheme="minorEastAsia" w:hAnsi="Calibri" w:cs="Calibri"/>
                      <w:b w:val="0"/>
                      <w:bCs w:val="0"/>
                      <w:iCs/>
                      <w:sz w:val="14"/>
                      <w:lang w:eastAsia="es-ES"/>
                    </w:rPr>
                    <w:t xml:space="preserve">; (iv) </w:t>
                  </w:r>
                  <w:r w:rsidR="001C3886">
                    <w:rPr>
                      <w:rFonts w:ascii="Calibri" w:eastAsiaTheme="minorEastAsia" w:hAnsi="Calibri" w:cs="Calibri"/>
                      <w:b w:val="0"/>
                      <w:bCs w:val="0"/>
                      <w:iCs/>
                      <w:sz w:val="14"/>
                      <w:lang w:eastAsia="es-ES"/>
                    </w:rPr>
                    <w:t>a</w:t>
                  </w:r>
                  <w:r w:rsidRPr="00712A9A">
                    <w:rPr>
                      <w:rFonts w:ascii="Calibri" w:eastAsiaTheme="minorEastAsia" w:hAnsi="Calibri" w:cs="Calibri"/>
                      <w:b w:val="0"/>
                      <w:bCs w:val="0"/>
                      <w:iCs/>
                      <w:sz w:val="14"/>
                      <w:lang w:eastAsia="es-ES"/>
                    </w:rPr>
                    <w:t>z adatkezelés korlátozásához való jog</w:t>
                  </w:r>
                  <w:r w:rsidR="001C3886">
                    <w:rPr>
                      <w:rFonts w:ascii="Calibri" w:eastAsiaTheme="minorEastAsia" w:hAnsi="Calibri" w:cs="Calibri"/>
                      <w:b w:val="0"/>
                      <w:bCs w:val="0"/>
                      <w:iCs/>
                      <w:sz w:val="14"/>
                      <w:lang w:eastAsia="es-ES"/>
                    </w:rPr>
                    <w:t xml:space="preserve">át; </w:t>
                  </w:r>
                  <w:r w:rsidRPr="00712A9A">
                    <w:rPr>
                      <w:rFonts w:ascii="Calibri" w:eastAsiaTheme="minorEastAsia" w:hAnsi="Calibri" w:cs="Calibri"/>
                      <w:b w:val="0"/>
                      <w:bCs w:val="0"/>
                      <w:iCs/>
                      <w:sz w:val="14"/>
                      <w:lang w:eastAsia="es-ES"/>
                    </w:rPr>
                    <w:t xml:space="preserve">(v) </w:t>
                  </w:r>
                  <w:r w:rsidR="001C3886">
                    <w:rPr>
                      <w:rFonts w:ascii="Calibri" w:eastAsiaTheme="minorEastAsia" w:hAnsi="Calibri" w:cs="Calibri"/>
                      <w:b w:val="0"/>
                      <w:bCs w:val="0"/>
                      <w:iCs/>
                      <w:sz w:val="14"/>
                      <w:lang w:eastAsia="es-ES"/>
                    </w:rPr>
                    <w:t>a</w:t>
                  </w:r>
                  <w:r w:rsidRPr="00712A9A">
                    <w:rPr>
                      <w:rFonts w:ascii="Calibri" w:eastAsiaTheme="minorEastAsia" w:hAnsi="Calibri" w:cs="Calibri"/>
                      <w:b w:val="0"/>
                      <w:bCs w:val="0"/>
                      <w:iCs/>
                      <w:sz w:val="14"/>
                      <w:lang w:eastAsia="es-ES"/>
                    </w:rPr>
                    <w:t>z adathordozhatósághoz való jog</w:t>
                  </w:r>
                  <w:r w:rsidR="001C3886">
                    <w:rPr>
                      <w:rFonts w:ascii="Calibri" w:eastAsiaTheme="minorEastAsia" w:hAnsi="Calibri" w:cs="Calibri"/>
                      <w:b w:val="0"/>
                      <w:bCs w:val="0"/>
                      <w:iCs/>
                      <w:sz w:val="14"/>
                      <w:lang w:eastAsia="es-ES"/>
                    </w:rPr>
                    <w:t>ot</w:t>
                  </w:r>
                  <w:r w:rsidR="007E520D">
                    <w:rPr>
                      <w:rFonts w:ascii="Calibri" w:eastAsiaTheme="minorEastAsia" w:hAnsi="Calibri" w:cs="Calibri"/>
                      <w:b w:val="0"/>
                      <w:bCs w:val="0"/>
                      <w:iCs/>
                      <w:sz w:val="14"/>
                      <w:lang w:eastAsia="es-ES"/>
                    </w:rPr>
                    <w:t xml:space="preserve"> </w:t>
                  </w:r>
                  <w:r w:rsidRPr="00712A9A">
                    <w:rPr>
                      <w:rFonts w:ascii="Calibri" w:eastAsiaTheme="minorEastAsia" w:hAnsi="Calibri" w:cs="Calibri"/>
                      <w:b w:val="0"/>
                      <w:bCs w:val="0"/>
                      <w:iCs/>
                      <w:sz w:val="14"/>
                      <w:lang w:eastAsia="es-ES"/>
                    </w:rPr>
                    <w:t xml:space="preserve">és </w:t>
                  </w:r>
                  <w:r w:rsidR="00DA12F8">
                    <w:rPr>
                      <w:rFonts w:ascii="Calibri" w:eastAsiaTheme="minorEastAsia" w:hAnsi="Calibri" w:cs="Calibri"/>
                      <w:b w:val="0"/>
                      <w:bCs w:val="0"/>
                      <w:iCs/>
                      <w:sz w:val="14"/>
                      <w:lang w:eastAsia="es-ES"/>
                    </w:rPr>
                    <w:t>bármikor panasszal fordulhat a Nemzeti Adatvédelmi és Információszabadság Hatósághoz</w:t>
                  </w:r>
                  <w:r w:rsidRPr="00712A9A">
                    <w:rPr>
                      <w:rFonts w:ascii="Calibri" w:eastAsiaTheme="minorEastAsia" w:hAnsi="Calibri" w:cs="Calibri"/>
                      <w:b w:val="0"/>
                      <w:bCs w:val="0"/>
                      <w:iCs/>
                      <w:sz w:val="14"/>
                      <w:lang w:eastAsia="es-ES"/>
                    </w:rPr>
                    <w:t>.</w:t>
                  </w:r>
                </w:p>
              </w:tc>
            </w:tr>
            <w:tr w:rsidR="00036194" w:rsidRPr="00712A9A" w14:paraId="5B2B9794" w14:textId="77777777" w:rsidTr="004C008B">
              <w:trPr>
                <w:trHeight w:val="43"/>
              </w:trPr>
              <w:tc>
                <w:tcPr>
                  <w:cnfStyle w:val="001000000000" w:firstRow="0" w:lastRow="0" w:firstColumn="1" w:lastColumn="0" w:oddVBand="0" w:evenVBand="0" w:oddHBand="0" w:evenHBand="0" w:firstRowFirstColumn="0" w:firstRowLastColumn="0" w:lastRowFirstColumn="0" w:lastRowLastColumn="0"/>
                  <w:tcW w:w="5000" w:type="pct"/>
                  <w:shd w:val="clear" w:color="auto" w:fill="C00000"/>
                  <w:vAlign w:val="center"/>
                </w:tcPr>
                <w:p w14:paraId="58EB6FC4" w14:textId="77777777" w:rsidR="00036194" w:rsidRPr="00712A9A" w:rsidRDefault="00036194" w:rsidP="00036194">
                  <w:pPr>
                    <w:spacing w:after="0"/>
                    <w:rPr>
                      <w:rFonts w:ascii="Calibri" w:eastAsiaTheme="minorEastAsia" w:hAnsi="Calibri" w:cs="Calibri"/>
                      <w:iCs/>
                      <w:sz w:val="14"/>
                      <w:lang w:eastAsia="es-ES"/>
                    </w:rPr>
                  </w:pPr>
                  <w:r w:rsidRPr="00712A9A">
                    <w:rPr>
                      <w:rFonts w:ascii="Calibri" w:eastAsiaTheme="minorEastAsia" w:hAnsi="Calibri" w:cs="Calibri"/>
                      <w:iCs/>
                      <w:sz w:val="14"/>
                      <w:lang w:eastAsia="es-ES"/>
                    </w:rPr>
                    <w:t>Teljes tájékoztató</w:t>
                  </w:r>
                </w:p>
              </w:tc>
            </w:tr>
            <w:tr w:rsidR="00036194" w:rsidRPr="00712A9A" w14:paraId="1068CF0B" w14:textId="77777777" w:rsidTr="004C008B">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1AFA53AD" w14:textId="474EE3C7" w:rsidR="00036194" w:rsidRPr="00712A9A" w:rsidRDefault="00036194" w:rsidP="00036194">
                  <w:pPr>
                    <w:spacing w:after="60"/>
                    <w:rPr>
                      <w:rFonts w:ascii="Calibri" w:eastAsiaTheme="minorEastAsia" w:hAnsi="Calibri" w:cs="Calibri"/>
                      <w:b w:val="0"/>
                      <w:bCs w:val="0"/>
                      <w:iCs/>
                      <w:sz w:val="14"/>
                      <w:lang w:eastAsia="es-ES"/>
                    </w:rPr>
                  </w:pPr>
                  <w:r w:rsidRPr="00712A9A">
                    <w:rPr>
                      <w:rFonts w:ascii="Calibri" w:eastAsiaTheme="minorEastAsia" w:hAnsi="Calibri" w:cs="Calibri"/>
                      <w:b w:val="0"/>
                      <w:bCs w:val="0"/>
                      <w:iCs/>
                      <w:sz w:val="14"/>
                      <w:lang w:eastAsia="es-ES"/>
                    </w:rPr>
                    <w:t>További információért kérjük, olvassa el a</w:t>
                  </w:r>
                  <w:r w:rsidR="008D1E61" w:rsidRPr="00712A9A">
                    <w:rPr>
                      <w:rFonts w:ascii="Calibri" w:eastAsiaTheme="minorEastAsia" w:hAnsi="Calibri" w:cs="Calibri"/>
                      <w:b w:val="0"/>
                      <w:bCs w:val="0"/>
                      <w:iCs/>
                      <w:sz w:val="14"/>
                      <w:lang w:eastAsia="es-ES"/>
                    </w:rPr>
                    <w:t xml:space="preserve"> </w:t>
                  </w:r>
                  <w:r w:rsidR="006263B9" w:rsidRPr="00712A9A">
                    <w:rPr>
                      <w:rFonts w:ascii="Calibri" w:eastAsiaTheme="minorEastAsia" w:hAnsi="Calibri" w:cs="Calibri"/>
                      <w:b w:val="0"/>
                      <w:bCs w:val="0"/>
                      <w:iCs/>
                      <w:sz w:val="14"/>
                      <w:u w:val="single"/>
                      <w:lang w:eastAsia="es-ES"/>
                    </w:rPr>
                    <w:t>Teljes Adatkezelési Tájékoztat</w:t>
                  </w:r>
                  <w:r w:rsidR="00BD51F1" w:rsidRPr="00712A9A">
                    <w:rPr>
                      <w:rFonts w:ascii="Calibri" w:eastAsiaTheme="minorEastAsia" w:hAnsi="Calibri" w:cs="Calibri"/>
                      <w:b w:val="0"/>
                      <w:bCs w:val="0"/>
                      <w:iCs/>
                      <w:sz w:val="14"/>
                      <w:u w:val="single"/>
                      <w:lang w:eastAsia="es-ES"/>
                    </w:rPr>
                    <w:t>ónkat</w:t>
                  </w:r>
                  <w:r w:rsidR="006263B9" w:rsidRPr="00712A9A">
                    <w:rPr>
                      <w:rFonts w:ascii="Calibri" w:eastAsiaTheme="minorEastAsia" w:hAnsi="Calibri" w:cs="Calibri"/>
                      <w:b w:val="0"/>
                      <w:bCs w:val="0"/>
                      <w:iCs/>
                      <w:sz w:val="14"/>
                      <w:lang w:eastAsia="es-ES"/>
                    </w:rPr>
                    <w:t>.</w:t>
                  </w:r>
                </w:p>
              </w:tc>
            </w:tr>
          </w:tbl>
          <w:p w14:paraId="4782EEC8" w14:textId="77777777" w:rsidR="00036194" w:rsidRPr="001C540A" w:rsidRDefault="00036194" w:rsidP="00036194">
            <w:pPr>
              <w:spacing w:after="0"/>
              <w:jc w:val="both"/>
              <w:rPr>
                <w:rFonts w:ascii="Calibri" w:hAnsi="Calibri" w:cs="Calibri"/>
                <w:b w:val="0"/>
                <w:sz w:val="14"/>
                <w:szCs w:val="32"/>
                <w:highlight w:val="yellow"/>
                <w:lang w:eastAsia="es-ES"/>
              </w:rPr>
            </w:pPr>
          </w:p>
        </w:tc>
      </w:tr>
    </w:tbl>
    <w:p w14:paraId="523CC91D" w14:textId="77777777" w:rsidR="00036194" w:rsidRPr="001C540A" w:rsidRDefault="00036194" w:rsidP="00313379">
      <w:pPr>
        <w:spacing w:after="0" w:line="240" w:lineRule="atLeast"/>
        <w:rPr>
          <w:rFonts w:ascii="Calibri" w:hAnsi="Calibri" w:cs="Calibri"/>
        </w:rPr>
      </w:pPr>
    </w:p>
    <w:p w14:paraId="65FDEF78" w14:textId="79FF4D13" w:rsidR="00313379" w:rsidRPr="001C540A" w:rsidRDefault="00313379" w:rsidP="00313379">
      <w:pPr>
        <w:spacing w:after="0" w:line="240" w:lineRule="atLeast"/>
        <w:rPr>
          <w:rFonts w:ascii="Calibri" w:eastAsiaTheme="majorEastAsia" w:hAnsi="Calibri" w:cs="Calibri"/>
          <w:b/>
          <w:bCs/>
          <w:color w:val="5F5F5F" w:themeColor="text2"/>
        </w:rPr>
      </w:pPr>
      <w:r w:rsidRPr="001C540A">
        <w:rPr>
          <w:rFonts w:ascii="Calibri" w:hAnsi="Calibri" w:cs="Calibri"/>
        </w:rPr>
        <w:br w:type="page"/>
      </w:r>
    </w:p>
    <w:p w14:paraId="35BBF989" w14:textId="0D62CC14" w:rsidR="002648DA" w:rsidRPr="00016ACA" w:rsidRDefault="00512944" w:rsidP="002648DA">
      <w:pPr>
        <w:keepNext/>
        <w:spacing w:after="0"/>
        <w:jc w:val="center"/>
        <w:rPr>
          <w:rFonts w:ascii="Calibri" w:eastAsia="Calibri" w:hAnsi="Calibri" w:cs="Calibri"/>
          <w:smallCaps/>
          <w:color w:val="000000"/>
          <w:sz w:val="24"/>
          <w:szCs w:val="24"/>
        </w:rPr>
      </w:pPr>
      <w:bookmarkStart w:id="1" w:name="_Teljes_Munkahelyi_Adatkezelési"/>
      <w:bookmarkEnd w:id="1"/>
      <w:proofErr w:type="spellStart"/>
      <w:r>
        <w:rPr>
          <w:rFonts w:ascii="Calibri" w:eastAsia="Calibri" w:hAnsi="Calibri" w:cs="Calibri"/>
          <w:smallCaps/>
          <w:color w:val="000000"/>
          <w:sz w:val="24"/>
          <w:szCs w:val="24"/>
        </w:rPr>
        <w:lastRenderedPageBreak/>
        <w:t>MySuzuki</w:t>
      </w:r>
      <w:proofErr w:type="spellEnd"/>
      <w:r w:rsidR="002648DA" w:rsidRPr="00016ACA">
        <w:rPr>
          <w:rFonts w:ascii="Calibri" w:eastAsia="Calibri" w:hAnsi="Calibri" w:cs="Calibri"/>
          <w:smallCaps/>
          <w:color w:val="000000"/>
          <w:sz w:val="24"/>
          <w:szCs w:val="24"/>
        </w:rPr>
        <w:t xml:space="preserve"> </w:t>
      </w:r>
      <w:r>
        <w:rPr>
          <w:rFonts w:ascii="Calibri" w:eastAsia="Calibri" w:hAnsi="Calibri" w:cs="Calibri"/>
          <w:smallCaps/>
          <w:color w:val="000000"/>
          <w:sz w:val="24"/>
          <w:szCs w:val="24"/>
        </w:rPr>
        <w:t>A</w:t>
      </w:r>
      <w:r w:rsidR="002648DA" w:rsidRPr="00016ACA">
        <w:rPr>
          <w:rFonts w:ascii="Calibri" w:eastAsia="Calibri" w:hAnsi="Calibri" w:cs="Calibri"/>
          <w:smallCaps/>
          <w:color w:val="000000"/>
          <w:sz w:val="24"/>
          <w:szCs w:val="24"/>
        </w:rPr>
        <w:t>lkalmazás</w:t>
      </w:r>
    </w:p>
    <w:p w14:paraId="0760CF1F" w14:textId="47FC52E8" w:rsidR="002648DA" w:rsidRPr="00016ACA" w:rsidRDefault="002648DA" w:rsidP="002648DA">
      <w:pPr>
        <w:keepNext/>
        <w:spacing w:after="0"/>
        <w:jc w:val="center"/>
        <w:rPr>
          <w:rFonts w:ascii="Calibri" w:eastAsia="Calibri" w:hAnsi="Calibri" w:cs="Calibri"/>
          <w:smallCaps/>
          <w:color w:val="000000"/>
          <w:sz w:val="24"/>
          <w:szCs w:val="24"/>
        </w:rPr>
      </w:pPr>
      <w:r w:rsidRPr="001C540A">
        <w:rPr>
          <w:rFonts w:ascii="Calibri" w:eastAsia="Calibri" w:hAnsi="Calibri" w:cs="Calibri"/>
          <w:smallCaps/>
          <w:color w:val="000000"/>
          <w:sz w:val="24"/>
          <w:szCs w:val="24"/>
        </w:rPr>
        <w:t xml:space="preserve">Teljes </w:t>
      </w:r>
      <w:r w:rsidRPr="00016ACA">
        <w:rPr>
          <w:rFonts w:ascii="Calibri" w:eastAsia="Calibri" w:hAnsi="Calibri" w:cs="Calibri"/>
          <w:smallCaps/>
          <w:color w:val="000000"/>
          <w:sz w:val="24"/>
          <w:szCs w:val="24"/>
        </w:rPr>
        <w:t xml:space="preserve">Adatkezelési Tájékoztatója </w:t>
      </w:r>
    </w:p>
    <w:p w14:paraId="38CD1529" w14:textId="49E4892D" w:rsidR="00BD51F1" w:rsidRPr="001C540A" w:rsidRDefault="007D3949" w:rsidP="00591A9B">
      <w:pPr>
        <w:spacing w:after="0"/>
        <w:jc w:val="center"/>
        <w:rPr>
          <w:rFonts w:ascii="Calibri" w:hAnsi="Calibri" w:cs="Calibri"/>
          <w:sz w:val="14"/>
          <w:szCs w:val="14"/>
        </w:rPr>
      </w:pPr>
      <w:r w:rsidRPr="007D3949">
        <w:rPr>
          <w:rFonts w:ascii="Calibri" w:eastAsiaTheme="minorEastAsia" w:hAnsi="Calibri" w:cs="Calibri"/>
          <w:i/>
          <w:iCs/>
          <w:sz w:val="14"/>
          <w:lang w:eastAsia="es-ES"/>
        </w:rPr>
        <w:t>202</w:t>
      </w:r>
      <w:r w:rsidR="008A4ED5">
        <w:rPr>
          <w:rFonts w:ascii="Calibri" w:eastAsiaTheme="minorEastAsia" w:hAnsi="Calibri" w:cs="Calibri"/>
          <w:i/>
          <w:iCs/>
          <w:sz w:val="14"/>
          <w:lang w:eastAsia="es-ES"/>
        </w:rPr>
        <w:t>4</w:t>
      </w:r>
      <w:r w:rsidRPr="007D3949">
        <w:rPr>
          <w:rFonts w:ascii="Calibri" w:eastAsiaTheme="minorEastAsia" w:hAnsi="Calibri" w:cs="Calibri"/>
          <w:i/>
          <w:iCs/>
          <w:sz w:val="14"/>
          <w:lang w:eastAsia="es-ES"/>
        </w:rPr>
        <w:t xml:space="preserve">. </w:t>
      </w:r>
      <w:r w:rsidR="00CE0548">
        <w:rPr>
          <w:rFonts w:ascii="Calibri" w:eastAsiaTheme="minorEastAsia" w:hAnsi="Calibri" w:cs="Calibri"/>
          <w:i/>
          <w:iCs/>
          <w:sz w:val="14"/>
          <w:lang w:eastAsia="es-ES"/>
        </w:rPr>
        <w:t xml:space="preserve">november </w:t>
      </w:r>
      <w:r w:rsidR="00E24B7C">
        <w:rPr>
          <w:rFonts w:ascii="Calibri" w:eastAsiaTheme="minorEastAsia" w:hAnsi="Calibri" w:cs="Calibri"/>
          <w:i/>
          <w:iCs/>
          <w:sz w:val="14"/>
          <w:lang w:eastAsia="es-ES"/>
        </w:rPr>
        <w:t>1</w:t>
      </w:r>
      <w:r w:rsidR="00CE0548">
        <w:rPr>
          <w:rFonts w:ascii="Calibri" w:eastAsiaTheme="minorEastAsia" w:hAnsi="Calibri" w:cs="Calibri"/>
          <w:i/>
          <w:iCs/>
          <w:sz w:val="14"/>
          <w:lang w:eastAsia="es-ES"/>
        </w:rPr>
        <w:t>9</w:t>
      </w:r>
      <w:r w:rsidRPr="007D3949">
        <w:rPr>
          <w:rFonts w:ascii="Calibri" w:eastAsiaTheme="minorEastAsia" w:hAnsi="Calibri" w:cs="Calibri"/>
          <w:i/>
          <w:iCs/>
          <w:sz w:val="14"/>
          <w:lang w:eastAsia="es-ES"/>
        </w:rPr>
        <w:t>. – V</w:t>
      </w:r>
      <w:r w:rsidR="003C6344">
        <w:rPr>
          <w:rFonts w:ascii="Calibri" w:eastAsiaTheme="minorEastAsia" w:hAnsi="Calibri" w:cs="Calibri"/>
          <w:i/>
          <w:iCs/>
          <w:sz w:val="14"/>
          <w:lang w:eastAsia="es-ES"/>
        </w:rPr>
        <w:t>1.1</w:t>
      </w:r>
      <w:r w:rsidR="00E24B7C">
        <w:rPr>
          <w:rFonts w:ascii="Calibri" w:eastAsiaTheme="minorEastAsia" w:hAnsi="Calibri" w:cs="Calibri"/>
          <w:i/>
          <w:iCs/>
          <w:sz w:val="14"/>
          <w:lang w:eastAsia="es-ES"/>
        </w:rPr>
        <w:t>.</w:t>
      </w:r>
      <w:r w:rsidRPr="007D3949">
        <w:rPr>
          <w:rFonts w:ascii="Calibri" w:eastAsiaTheme="minorEastAsia" w:hAnsi="Calibri" w:cs="Calibri"/>
          <w:i/>
          <w:iCs/>
          <w:sz w:val="14"/>
          <w:lang w:eastAsia="es-ES"/>
        </w:rPr>
        <w:t xml:space="preserve">  </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492"/>
      </w:tblGrid>
      <w:tr w:rsidR="00BD51F1" w:rsidRPr="001C540A" w14:paraId="63E26086" w14:textId="77777777" w:rsidTr="00EC2D2D">
        <w:trPr>
          <w:trHeight w:val="346"/>
        </w:trPr>
        <w:tc>
          <w:tcPr>
            <w:tcW w:w="1271" w:type="dxa"/>
            <w:shd w:val="clear" w:color="auto" w:fill="C00000"/>
          </w:tcPr>
          <w:p w14:paraId="2EB1A7E7" w14:textId="441DA125" w:rsidR="00BD51F1" w:rsidRPr="00E63936" w:rsidRDefault="00BD51F1" w:rsidP="00512944">
            <w:pPr>
              <w:spacing w:after="60"/>
              <w:rPr>
                <w:rFonts w:ascii="Calibri" w:hAnsi="Calibri" w:cs="Calibri"/>
                <w:b/>
                <w:smallCaps/>
                <w:sz w:val="16"/>
                <w:szCs w:val="16"/>
              </w:rPr>
            </w:pPr>
            <w:r w:rsidRPr="00E63936">
              <w:rPr>
                <w:rFonts w:ascii="Calibri" w:hAnsi="Calibri" w:cs="Calibri"/>
                <w:b/>
                <w:smallCaps/>
                <w:sz w:val="16"/>
                <w:szCs w:val="16"/>
              </w:rPr>
              <w:t>az adatkezelő</w:t>
            </w:r>
          </w:p>
        </w:tc>
        <w:tc>
          <w:tcPr>
            <w:tcW w:w="8466" w:type="dxa"/>
            <w:shd w:val="clear" w:color="auto" w:fill="auto"/>
            <w:vAlign w:val="center"/>
          </w:tcPr>
          <w:p w14:paraId="6F77D990" w14:textId="5F6F64E7" w:rsidR="00BD51F1" w:rsidRPr="00E63936" w:rsidRDefault="00E63936" w:rsidP="00E63936">
            <w:pPr>
              <w:spacing w:after="0"/>
              <w:rPr>
                <w:rFonts w:ascii="Calibri" w:hAnsi="Calibri" w:cs="Calibri"/>
                <w:sz w:val="16"/>
                <w:szCs w:val="16"/>
              </w:rPr>
            </w:pPr>
            <w:r w:rsidRPr="00E63936">
              <w:rPr>
                <w:rFonts w:ascii="Calibri" w:hAnsi="Calibri" w:cs="Calibri"/>
                <w:sz w:val="16"/>
                <w:szCs w:val="16"/>
              </w:rPr>
              <w:t xml:space="preserve">Az adatkezelő a </w:t>
            </w:r>
            <w:r w:rsidRPr="009A35EF">
              <w:rPr>
                <w:rFonts w:ascii="Calibri" w:hAnsi="Calibri" w:cs="Calibri"/>
                <w:b/>
                <w:bCs/>
                <w:sz w:val="16"/>
                <w:szCs w:val="16"/>
              </w:rPr>
              <w:t xml:space="preserve">Magyar Suzuki Zrt. </w:t>
            </w:r>
            <w:r w:rsidRPr="00E63936">
              <w:rPr>
                <w:rFonts w:ascii="Calibri" w:hAnsi="Calibri" w:cs="Calibri"/>
                <w:sz w:val="16"/>
                <w:szCs w:val="16"/>
              </w:rPr>
              <w:t>(2500 Esztergom Schweidel J. u. 52., „</w:t>
            </w:r>
            <w:r w:rsidR="0043452B">
              <w:rPr>
                <w:rFonts w:ascii="Calibri" w:hAnsi="Calibri" w:cs="Calibri"/>
                <w:sz w:val="16"/>
                <w:szCs w:val="16"/>
              </w:rPr>
              <w:t>MSC</w:t>
            </w:r>
            <w:r w:rsidRPr="00E63936">
              <w:rPr>
                <w:rFonts w:ascii="Calibri" w:hAnsi="Calibri" w:cs="Calibri"/>
                <w:sz w:val="16"/>
                <w:szCs w:val="16"/>
              </w:rPr>
              <w:t xml:space="preserve">”, vagy „mi"), e-mail: privacy@suzuki.hu. </w:t>
            </w:r>
          </w:p>
        </w:tc>
      </w:tr>
      <w:tr w:rsidR="00BD51F1" w:rsidRPr="001C540A" w14:paraId="7F0DAB20" w14:textId="77777777" w:rsidTr="00EC2D2D">
        <w:tc>
          <w:tcPr>
            <w:tcW w:w="1271" w:type="dxa"/>
            <w:shd w:val="clear" w:color="auto" w:fill="C00000"/>
          </w:tcPr>
          <w:p w14:paraId="7E9DCE37" w14:textId="475B403C" w:rsidR="00BD51F1" w:rsidRPr="00E63936" w:rsidRDefault="00BD51F1" w:rsidP="00512944">
            <w:pPr>
              <w:spacing w:after="60"/>
              <w:rPr>
                <w:rFonts w:ascii="Calibri" w:hAnsi="Calibri" w:cs="Calibri"/>
                <w:b/>
                <w:smallCaps/>
                <w:sz w:val="16"/>
                <w:szCs w:val="16"/>
              </w:rPr>
            </w:pPr>
            <w:r w:rsidRPr="00E63936">
              <w:rPr>
                <w:rFonts w:ascii="Calibri" w:hAnsi="Calibri" w:cs="Calibri"/>
                <w:b/>
                <w:smallCaps/>
                <w:sz w:val="16"/>
                <w:szCs w:val="16"/>
              </w:rPr>
              <w:t>az adatkezelés célja</w:t>
            </w:r>
            <w:r w:rsidR="00E63936">
              <w:rPr>
                <w:rFonts w:ascii="Calibri" w:hAnsi="Calibri" w:cs="Calibri"/>
                <w:b/>
                <w:smallCaps/>
                <w:sz w:val="16"/>
                <w:szCs w:val="16"/>
              </w:rPr>
              <w:t>i</w:t>
            </w:r>
          </w:p>
        </w:tc>
        <w:tc>
          <w:tcPr>
            <w:tcW w:w="8466" w:type="dxa"/>
            <w:shd w:val="clear" w:color="auto" w:fill="auto"/>
            <w:vAlign w:val="center"/>
          </w:tcPr>
          <w:p w14:paraId="49DAA29D" w14:textId="08560D10" w:rsidR="002648DA" w:rsidRPr="00E63936" w:rsidRDefault="00E2090C" w:rsidP="00E2090C">
            <w:pPr>
              <w:spacing w:after="0"/>
              <w:jc w:val="both"/>
              <w:rPr>
                <w:rFonts w:ascii="Calibri" w:eastAsiaTheme="minorEastAsia" w:hAnsi="Calibri" w:cs="Calibri"/>
                <w:sz w:val="16"/>
                <w:szCs w:val="16"/>
                <w:lang w:eastAsia="es-ES"/>
              </w:rPr>
            </w:pPr>
            <w:r w:rsidRPr="00E2090C">
              <w:rPr>
                <w:rFonts w:ascii="Calibri" w:eastAsiaTheme="minorEastAsia" w:hAnsi="Calibri" w:cs="Calibri"/>
                <w:sz w:val="16"/>
                <w:szCs w:val="16"/>
                <w:lang w:eastAsia="es-ES"/>
              </w:rPr>
              <w:t xml:space="preserve">Az Ön személyes adatait a </w:t>
            </w:r>
            <w:proofErr w:type="spellStart"/>
            <w:r w:rsidRPr="00E2090C">
              <w:rPr>
                <w:rFonts w:ascii="Calibri" w:eastAsiaTheme="minorEastAsia" w:hAnsi="Calibri" w:cs="Calibri"/>
                <w:sz w:val="16"/>
                <w:szCs w:val="16"/>
                <w:lang w:eastAsia="es-ES"/>
              </w:rPr>
              <w:t>MySuzuki</w:t>
            </w:r>
            <w:proofErr w:type="spellEnd"/>
            <w:r w:rsidRPr="00E2090C">
              <w:rPr>
                <w:rFonts w:ascii="Calibri" w:eastAsiaTheme="minorEastAsia" w:hAnsi="Calibri" w:cs="Calibri"/>
                <w:sz w:val="16"/>
                <w:szCs w:val="16"/>
                <w:lang w:eastAsia="es-ES"/>
              </w:rPr>
              <w:t xml:space="preserve"> alkalmazás („Alkalmazás”) telepítése és használata során az alábbi célokból és jogalapok mentén kezelhetjük</w:t>
            </w:r>
            <w:r w:rsidR="002648DA" w:rsidRPr="00E63936">
              <w:rPr>
                <w:rFonts w:ascii="Calibri" w:eastAsiaTheme="minorEastAsia" w:hAnsi="Calibri" w:cs="Calibri"/>
                <w:sz w:val="16"/>
                <w:szCs w:val="16"/>
                <w:lang w:eastAsia="es-ES"/>
              </w:rPr>
              <w:t>:</w:t>
            </w:r>
          </w:p>
          <w:p w14:paraId="1BAD68B8" w14:textId="23B4456A" w:rsidR="00512944" w:rsidRPr="00E2090C" w:rsidRDefault="00512944" w:rsidP="000A2D0F">
            <w:pPr>
              <w:pStyle w:val="Listaszerbekezds"/>
              <w:numPr>
                <w:ilvl w:val="0"/>
                <w:numId w:val="29"/>
              </w:numPr>
              <w:spacing w:after="0"/>
              <w:jc w:val="both"/>
              <w:rPr>
                <w:rFonts w:ascii="Calibri" w:eastAsiaTheme="minorEastAsia" w:hAnsi="Calibri" w:cs="Calibri"/>
                <w:sz w:val="16"/>
                <w:szCs w:val="16"/>
                <w:lang w:eastAsia="es-ES"/>
              </w:rPr>
            </w:pPr>
            <w:r w:rsidRPr="00E2090C">
              <w:rPr>
                <w:rFonts w:ascii="Calibri" w:eastAsiaTheme="minorEastAsia" w:hAnsi="Calibri" w:cs="Calibri"/>
                <w:b/>
                <w:bCs/>
                <w:sz w:val="16"/>
                <w:szCs w:val="16"/>
                <w:lang w:eastAsia="es-ES"/>
              </w:rPr>
              <w:t xml:space="preserve">Regisztráció, felhasználói fiók kezelése – </w:t>
            </w:r>
            <w:r w:rsidRPr="00E2090C">
              <w:rPr>
                <w:rFonts w:ascii="Calibri" w:eastAsiaTheme="minorEastAsia" w:hAnsi="Calibri" w:cs="Calibri"/>
                <w:sz w:val="16"/>
                <w:szCs w:val="16"/>
                <w:lang w:eastAsia="es-ES"/>
              </w:rPr>
              <w:t>az Ön adatai</w:t>
            </w:r>
            <w:r w:rsidR="007E520D">
              <w:rPr>
                <w:rFonts w:ascii="Calibri" w:eastAsiaTheme="minorEastAsia" w:hAnsi="Calibri" w:cs="Calibri"/>
                <w:sz w:val="16"/>
                <w:szCs w:val="16"/>
                <w:lang w:eastAsia="es-ES"/>
              </w:rPr>
              <w:t>nak</w:t>
            </w:r>
            <w:r w:rsidRPr="00E2090C">
              <w:rPr>
                <w:rFonts w:ascii="Calibri" w:eastAsiaTheme="minorEastAsia" w:hAnsi="Calibri" w:cs="Calibri"/>
                <w:sz w:val="16"/>
                <w:szCs w:val="16"/>
                <w:lang w:eastAsia="es-ES"/>
              </w:rPr>
              <w:t xml:space="preserve"> kezelése azért indokolt a számunkra, hogy Önt felhasználóként azonosítani tudjuk, és </w:t>
            </w:r>
            <w:r w:rsidR="00E8161E">
              <w:rPr>
                <w:rFonts w:ascii="Calibri" w:eastAsiaTheme="minorEastAsia" w:hAnsi="Calibri" w:cs="Calibri"/>
                <w:sz w:val="16"/>
                <w:szCs w:val="16"/>
                <w:lang w:eastAsia="es-ES"/>
              </w:rPr>
              <w:t xml:space="preserve">teljes </w:t>
            </w:r>
            <w:r w:rsidRPr="00E2090C">
              <w:rPr>
                <w:rFonts w:ascii="Calibri" w:eastAsiaTheme="minorEastAsia" w:hAnsi="Calibri" w:cs="Calibri"/>
                <w:sz w:val="16"/>
                <w:szCs w:val="16"/>
                <w:lang w:eastAsia="es-ES"/>
              </w:rPr>
              <w:t xml:space="preserve">hozzáférést biztosítsunk az Alkalmazáshoz. A regisztráció során Önnek meg kell adnia az Ön </w:t>
            </w:r>
            <w:proofErr w:type="spellStart"/>
            <w:r w:rsidRPr="00E2090C">
              <w:rPr>
                <w:rFonts w:ascii="Calibri" w:eastAsiaTheme="minorEastAsia" w:hAnsi="Calibri" w:cs="Calibri"/>
                <w:sz w:val="16"/>
                <w:szCs w:val="16"/>
                <w:lang w:eastAsia="es-ES"/>
              </w:rPr>
              <w:t>MySuzukiID</w:t>
            </w:r>
            <w:proofErr w:type="spellEnd"/>
            <w:r w:rsidRPr="00E2090C">
              <w:rPr>
                <w:rFonts w:ascii="Calibri" w:eastAsiaTheme="minorEastAsia" w:hAnsi="Calibri" w:cs="Calibri"/>
                <w:sz w:val="16"/>
                <w:szCs w:val="16"/>
                <w:lang w:eastAsia="es-ES"/>
              </w:rPr>
              <w:t>-ját</w:t>
            </w:r>
            <w:r w:rsidR="00E8161E">
              <w:rPr>
                <w:rFonts w:ascii="Calibri" w:eastAsiaTheme="minorEastAsia" w:hAnsi="Calibri" w:cs="Calibri"/>
                <w:sz w:val="16"/>
                <w:szCs w:val="16"/>
                <w:lang w:eastAsia="es-ES"/>
              </w:rPr>
              <w:t xml:space="preserve"> és email címét</w:t>
            </w:r>
            <w:r w:rsidRPr="00E2090C">
              <w:rPr>
                <w:rFonts w:ascii="Calibri" w:eastAsiaTheme="minorEastAsia" w:hAnsi="Calibri" w:cs="Calibri"/>
                <w:sz w:val="16"/>
                <w:szCs w:val="16"/>
                <w:lang w:eastAsia="es-ES"/>
              </w:rPr>
              <w:t>, amelyet az Ön által megadott adatokkal az Ön hozzájárulásával</w:t>
            </w:r>
            <w:r w:rsidR="003F6D65">
              <w:rPr>
                <w:rFonts w:ascii="Calibri" w:eastAsiaTheme="minorEastAsia" w:hAnsi="Calibri" w:cs="Calibri"/>
                <w:sz w:val="16"/>
                <w:szCs w:val="16"/>
                <w:lang w:eastAsia="es-ES"/>
              </w:rPr>
              <w:t xml:space="preserve"> </w:t>
            </w:r>
            <w:r w:rsidR="0043452B">
              <w:rPr>
                <w:rFonts w:ascii="Calibri" w:eastAsiaTheme="minorEastAsia" w:hAnsi="Calibri" w:cs="Calibri"/>
                <w:sz w:val="16"/>
                <w:szCs w:val="16"/>
                <w:lang w:eastAsia="es-ES"/>
              </w:rPr>
              <w:t>az MSC</w:t>
            </w:r>
            <w:r w:rsidR="003F6D65">
              <w:rPr>
                <w:rFonts w:ascii="Calibri" w:eastAsiaTheme="minorEastAsia" w:hAnsi="Calibri" w:cs="Calibri"/>
                <w:sz w:val="16"/>
                <w:szCs w:val="16"/>
                <w:lang w:eastAsia="es-ES"/>
              </w:rPr>
              <w:t xml:space="preserve"> rendszereiben tárolt adatokkal</w:t>
            </w:r>
            <w:r w:rsidRPr="00E2090C">
              <w:rPr>
                <w:rFonts w:ascii="Calibri" w:eastAsiaTheme="minorEastAsia" w:hAnsi="Calibri" w:cs="Calibri"/>
                <w:sz w:val="16"/>
                <w:szCs w:val="16"/>
                <w:lang w:eastAsia="es-ES"/>
              </w:rPr>
              <w:t xml:space="preserve"> összekapcsolunk, hogy az Ön egyedi igényeit jobban megismerhessük és kiszolgálhassuk.</w:t>
            </w:r>
            <w:r w:rsidR="00E8161E">
              <w:rPr>
                <w:rFonts w:ascii="Calibri" w:eastAsiaTheme="minorEastAsia" w:hAnsi="Calibri" w:cs="Calibri"/>
                <w:sz w:val="16"/>
                <w:szCs w:val="16"/>
                <w:lang w:eastAsia="es-ES"/>
              </w:rPr>
              <w:t xml:space="preserve"> </w:t>
            </w:r>
            <w:r w:rsidR="00E8161E" w:rsidRPr="00591A9B">
              <w:rPr>
                <w:rFonts w:ascii="Calibri" w:eastAsiaTheme="minorEastAsia" w:hAnsi="Calibri" w:cs="Calibri"/>
                <w:sz w:val="16"/>
                <w:szCs w:val="16"/>
                <w:u w:val="single"/>
                <w:lang w:eastAsia="es-ES"/>
              </w:rPr>
              <w:t>Önnek lehetősége van regisztráció nélkül is használni az Alkalmazást</w:t>
            </w:r>
            <w:r w:rsidR="00E8161E">
              <w:rPr>
                <w:rFonts w:ascii="Calibri" w:eastAsiaTheme="minorEastAsia" w:hAnsi="Calibri" w:cs="Calibri"/>
                <w:sz w:val="16"/>
                <w:szCs w:val="16"/>
                <w:lang w:eastAsia="es-ES"/>
              </w:rPr>
              <w:t xml:space="preserve">, amely esetben az Alkalmazás következő funkció nem, vagy csak részben lesznek elérhetők az Ön számára: </w:t>
            </w:r>
            <w:r w:rsidR="00E8161E" w:rsidRPr="00E8161E">
              <w:rPr>
                <w:rFonts w:ascii="Calibri" w:eastAsiaTheme="minorEastAsia" w:hAnsi="Calibri" w:cs="Calibri"/>
                <w:sz w:val="16"/>
                <w:szCs w:val="16"/>
                <w:lang w:eastAsia="es-ES"/>
              </w:rPr>
              <w:t>Szerviz időpont foglalás, Szerviztörténet bemutatása, Biztosítási kötvénylejárat figyelés, Gépkocsi adatok bemutatása Ügyfélszolgálat, Országúti segélyszolgáltatás.</w:t>
            </w:r>
          </w:p>
          <w:p w14:paraId="66971E21" w14:textId="2339502D" w:rsidR="00512944" w:rsidRPr="00E63936" w:rsidRDefault="00512944" w:rsidP="00E2090C">
            <w:pPr>
              <w:pStyle w:val="Listaszerbekezds"/>
              <w:numPr>
                <w:ilvl w:val="0"/>
                <w:numId w:val="29"/>
              </w:numPr>
              <w:spacing w:after="0"/>
              <w:jc w:val="both"/>
              <w:rPr>
                <w:rFonts w:ascii="Calibri" w:eastAsiaTheme="minorEastAsia" w:hAnsi="Calibri" w:cs="Calibri"/>
                <w:b/>
                <w:bCs/>
                <w:sz w:val="16"/>
                <w:szCs w:val="16"/>
                <w:lang w:eastAsia="es-ES"/>
              </w:rPr>
            </w:pPr>
            <w:r w:rsidRPr="00E63936">
              <w:rPr>
                <w:rFonts w:ascii="Calibri" w:eastAsiaTheme="minorEastAsia" w:hAnsi="Calibri" w:cs="Calibri"/>
                <w:b/>
                <w:bCs/>
                <w:sz w:val="16"/>
                <w:szCs w:val="16"/>
                <w:lang w:eastAsia="es-ES"/>
              </w:rPr>
              <w:t xml:space="preserve">Márkaszervízkereső </w:t>
            </w:r>
            <w:r w:rsidRPr="00E63936">
              <w:rPr>
                <w:rFonts w:ascii="Calibri" w:eastAsiaTheme="minorEastAsia" w:hAnsi="Calibri" w:cs="Calibri"/>
                <w:sz w:val="16"/>
                <w:szCs w:val="16"/>
                <w:lang w:eastAsia="es-ES"/>
              </w:rPr>
              <w:t xml:space="preserve">– Ön az Alkalmazáson belül, amennyiben engedélyezi a helymeghatározási adatok kezelését, akkor külön térképszolgáltatás segítségével kereshet </w:t>
            </w:r>
            <w:proofErr w:type="gramStart"/>
            <w:r w:rsidRPr="00E63936">
              <w:rPr>
                <w:rFonts w:ascii="Calibri" w:eastAsiaTheme="minorEastAsia" w:hAnsi="Calibri" w:cs="Calibri"/>
                <w:sz w:val="16"/>
                <w:szCs w:val="16"/>
                <w:lang w:eastAsia="es-ES"/>
              </w:rPr>
              <w:t>a</w:t>
            </w:r>
            <w:proofErr w:type="gramEnd"/>
            <w:r w:rsidRPr="00E63936">
              <w:rPr>
                <w:rFonts w:ascii="Calibri" w:eastAsiaTheme="minorEastAsia" w:hAnsi="Calibri" w:cs="Calibri"/>
                <w:sz w:val="16"/>
                <w:szCs w:val="16"/>
                <w:lang w:eastAsia="es-ES"/>
              </w:rPr>
              <w:t xml:space="preserve"> </w:t>
            </w:r>
            <w:r w:rsidR="0043452B">
              <w:rPr>
                <w:rFonts w:ascii="Calibri" w:eastAsiaTheme="minorEastAsia" w:hAnsi="Calibri" w:cs="Calibri"/>
                <w:sz w:val="16"/>
                <w:szCs w:val="16"/>
                <w:lang w:eastAsia="es-ES"/>
              </w:rPr>
              <w:t>az MSC</w:t>
            </w:r>
            <w:r w:rsidRPr="00E63936">
              <w:rPr>
                <w:rFonts w:ascii="Calibri" w:eastAsiaTheme="minorEastAsia" w:hAnsi="Calibri" w:cs="Calibri"/>
                <w:sz w:val="16"/>
                <w:szCs w:val="16"/>
                <w:lang w:eastAsia="es-ES"/>
              </w:rPr>
              <w:t xml:space="preserve"> márkaszervízek között, valamint beállíthatja az Ön kedvenc márkaszervizét is.</w:t>
            </w:r>
          </w:p>
          <w:p w14:paraId="4E6BB62C" w14:textId="68C58F3C" w:rsidR="00512944" w:rsidRPr="00E63936" w:rsidRDefault="00512944" w:rsidP="00E2090C">
            <w:pPr>
              <w:pStyle w:val="Listaszerbekezds"/>
              <w:numPr>
                <w:ilvl w:val="0"/>
                <w:numId w:val="29"/>
              </w:numPr>
              <w:spacing w:after="0"/>
              <w:jc w:val="both"/>
              <w:rPr>
                <w:rFonts w:ascii="Calibri" w:eastAsiaTheme="minorEastAsia" w:hAnsi="Calibri" w:cs="Calibri"/>
                <w:b/>
                <w:bCs/>
                <w:sz w:val="16"/>
                <w:szCs w:val="16"/>
                <w:lang w:eastAsia="es-ES"/>
              </w:rPr>
            </w:pPr>
            <w:r w:rsidRPr="00E63936">
              <w:rPr>
                <w:rFonts w:ascii="Calibri" w:eastAsiaTheme="minorEastAsia" w:hAnsi="Calibri" w:cs="Calibri"/>
                <w:b/>
                <w:bCs/>
                <w:sz w:val="16"/>
                <w:szCs w:val="16"/>
                <w:lang w:eastAsia="es-ES"/>
              </w:rPr>
              <w:t xml:space="preserve">Szerviz időpont foglalás </w:t>
            </w:r>
            <w:r w:rsidRPr="00E63936">
              <w:rPr>
                <w:rFonts w:ascii="Calibri" w:eastAsiaTheme="minorEastAsia" w:hAnsi="Calibri" w:cs="Calibri"/>
                <w:sz w:val="16"/>
                <w:szCs w:val="16"/>
                <w:lang w:eastAsia="es-ES"/>
              </w:rPr>
              <w:t xml:space="preserve">– Ön az Alkalmazáson keresztül kezdeményezheti </w:t>
            </w:r>
            <w:r w:rsidR="0043452B">
              <w:rPr>
                <w:rFonts w:ascii="Calibri" w:eastAsiaTheme="minorEastAsia" w:hAnsi="Calibri" w:cs="Calibri"/>
                <w:sz w:val="16"/>
                <w:szCs w:val="16"/>
                <w:lang w:eastAsia="es-ES"/>
              </w:rPr>
              <w:t>az MSC</w:t>
            </w:r>
            <w:r w:rsidRPr="00E63936">
              <w:rPr>
                <w:rFonts w:ascii="Calibri" w:eastAsiaTheme="minorEastAsia" w:hAnsi="Calibri" w:cs="Calibri"/>
                <w:sz w:val="16"/>
                <w:szCs w:val="16"/>
                <w:lang w:eastAsia="es-ES"/>
              </w:rPr>
              <w:t xml:space="preserve"> márkaszervizeinkben szerviz időpont foglalását, amelyről az Alkalmazás az Ön adatai elküldésével értesíti a kiválasztott márkaszervízt.</w:t>
            </w:r>
          </w:p>
          <w:p w14:paraId="15389C31" w14:textId="77777777" w:rsidR="00512944" w:rsidRPr="00E63936" w:rsidRDefault="00512944" w:rsidP="00E2090C">
            <w:pPr>
              <w:pStyle w:val="Listaszerbekezds"/>
              <w:numPr>
                <w:ilvl w:val="0"/>
                <w:numId w:val="29"/>
              </w:numPr>
              <w:spacing w:after="0"/>
              <w:jc w:val="both"/>
              <w:rPr>
                <w:rFonts w:ascii="Calibri" w:eastAsiaTheme="minorEastAsia" w:hAnsi="Calibri" w:cs="Calibri"/>
                <w:b/>
                <w:bCs/>
                <w:sz w:val="16"/>
                <w:szCs w:val="16"/>
                <w:lang w:eastAsia="es-ES"/>
              </w:rPr>
            </w:pPr>
            <w:r w:rsidRPr="00E63936">
              <w:rPr>
                <w:rFonts w:ascii="Calibri" w:eastAsiaTheme="minorEastAsia" w:hAnsi="Calibri" w:cs="Calibri"/>
                <w:b/>
                <w:bCs/>
                <w:sz w:val="16"/>
                <w:szCs w:val="16"/>
                <w:lang w:eastAsia="es-ES"/>
              </w:rPr>
              <w:t xml:space="preserve">Szervíztörténet bemutatása </w:t>
            </w:r>
            <w:r w:rsidRPr="00E63936">
              <w:rPr>
                <w:rFonts w:ascii="Calibri" w:eastAsiaTheme="minorEastAsia" w:hAnsi="Calibri" w:cs="Calibri"/>
                <w:sz w:val="16"/>
                <w:szCs w:val="16"/>
                <w:lang w:eastAsia="es-ES"/>
              </w:rPr>
              <w:t>– Önnek az Alkalmazáson keresztül intézett szerviz időpont foglalásairól szerviz történeti listát vezetünk, amelyet az Alkalmazás felhasználási feltételeinek, mint szerződésnek a teljesítése érdekében végezhetünk.</w:t>
            </w:r>
          </w:p>
          <w:p w14:paraId="37CCADFC" w14:textId="71BED14D" w:rsidR="00512944" w:rsidRPr="00E63936" w:rsidRDefault="00512944" w:rsidP="00E2090C">
            <w:pPr>
              <w:pStyle w:val="Listaszerbekezds"/>
              <w:numPr>
                <w:ilvl w:val="0"/>
                <w:numId w:val="29"/>
              </w:numPr>
              <w:spacing w:after="0"/>
              <w:jc w:val="both"/>
              <w:rPr>
                <w:rFonts w:ascii="Calibri" w:eastAsiaTheme="minorEastAsia" w:hAnsi="Calibri" w:cs="Calibri"/>
                <w:b/>
                <w:bCs/>
                <w:sz w:val="16"/>
                <w:szCs w:val="16"/>
                <w:lang w:eastAsia="es-ES"/>
              </w:rPr>
            </w:pPr>
            <w:r w:rsidRPr="00E63936">
              <w:rPr>
                <w:rFonts w:ascii="Calibri" w:eastAsiaTheme="minorEastAsia" w:hAnsi="Calibri" w:cs="Calibri"/>
                <w:b/>
                <w:bCs/>
                <w:sz w:val="16"/>
                <w:szCs w:val="16"/>
                <w:lang w:eastAsia="es-ES"/>
              </w:rPr>
              <w:t xml:space="preserve">Biztosítási kötvénylejárat figyelés </w:t>
            </w:r>
            <w:r w:rsidRPr="00E63936">
              <w:rPr>
                <w:rFonts w:ascii="Calibri" w:eastAsiaTheme="minorEastAsia" w:hAnsi="Calibri" w:cs="Calibri"/>
                <w:sz w:val="16"/>
                <w:szCs w:val="16"/>
                <w:lang w:eastAsia="es-ES"/>
              </w:rPr>
              <w:t>– Ön az Alkalmazáson belül megadhatja a kötelező gépjármű-felelősségbiztosítási kötvényének, valamint CASCO kötvényének a számait és lejárati idejüket. Az Alkalmazás, ha Ön ezt engedélyezi, az egyes kötvények lejártáról értesítést küld Önnek.</w:t>
            </w:r>
          </w:p>
          <w:p w14:paraId="423B8080" w14:textId="62BAB104" w:rsidR="00512944" w:rsidRPr="00E63936" w:rsidRDefault="00512944" w:rsidP="00E2090C">
            <w:pPr>
              <w:pStyle w:val="Listaszerbekezds"/>
              <w:numPr>
                <w:ilvl w:val="0"/>
                <w:numId w:val="29"/>
              </w:numPr>
              <w:spacing w:after="0"/>
              <w:jc w:val="both"/>
              <w:rPr>
                <w:rFonts w:ascii="Calibri" w:eastAsiaTheme="minorEastAsia" w:hAnsi="Calibri" w:cs="Calibri"/>
                <w:b/>
                <w:bCs/>
                <w:sz w:val="16"/>
                <w:szCs w:val="16"/>
                <w:lang w:eastAsia="es-ES"/>
              </w:rPr>
            </w:pPr>
            <w:r w:rsidRPr="00E63936">
              <w:rPr>
                <w:rFonts w:ascii="Calibri" w:eastAsiaTheme="minorEastAsia" w:hAnsi="Calibri" w:cs="Calibri"/>
                <w:b/>
                <w:bCs/>
                <w:sz w:val="16"/>
                <w:szCs w:val="16"/>
                <w:lang w:eastAsia="es-ES"/>
              </w:rPr>
              <w:t xml:space="preserve">Gépkocsi adatok bemutatása </w:t>
            </w:r>
            <w:r w:rsidRPr="00E63936">
              <w:rPr>
                <w:rFonts w:ascii="Calibri" w:eastAsiaTheme="minorEastAsia" w:hAnsi="Calibri" w:cs="Calibri"/>
                <w:sz w:val="16"/>
                <w:szCs w:val="16"/>
                <w:lang w:eastAsia="es-ES"/>
              </w:rPr>
              <w:t xml:space="preserve">– az Ön által a regisztráció során megadott alvázszám alapján az Alkalmazás </w:t>
            </w:r>
            <w:r w:rsidR="0043452B">
              <w:rPr>
                <w:rFonts w:ascii="Calibri" w:eastAsiaTheme="minorEastAsia" w:hAnsi="Calibri" w:cs="Calibri"/>
                <w:sz w:val="16"/>
                <w:szCs w:val="16"/>
                <w:lang w:eastAsia="es-ES"/>
              </w:rPr>
              <w:t>az MSC</w:t>
            </w:r>
            <w:r w:rsidRPr="00E63936">
              <w:rPr>
                <w:rFonts w:ascii="Calibri" w:eastAsiaTheme="minorEastAsia" w:hAnsi="Calibri" w:cs="Calibri"/>
                <w:sz w:val="16"/>
                <w:szCs w:val="16"/>
                <w:lang w:eastAsia="es-ES"/>
              </w:rPr>
              <w:t xml:space="preserve"> rendszereiből lekérdezi és megjeleníti Önnek a megadott alvázszámú </w:t>
            </w:r>
            <w:r w:rsidR="0043452B">
              <w:rPr>
                <w:rFonts w:ascii="Calibri" w:eastAsiaTheme="minorEastAsia" w:hAnsi="Calibri" w:cs="Calibri"/>
                <w:sz w:val="16"/>
                <w:szCs w:val="16"/>
                <w:lang w:eastAsia="es-ES"/>
              </w:rPr>
              <w:t>MSC</w:t>
            </w:r>
            <w:r w:rsidRPr="00E63936">
              <w:rPr>
                <w:rFonts w:ascii="Calibri" w:eastAsiaTheme="minorEastAsia" w:hAnsi="Calibri" w:cs="Calibri"/>
                <w:sz w:val="16"/>
                <w:szCs w:val="16"/>
                <w:lang w:eastAsia="es-ES"/>
              </w:rPr>
              <w:t xml:space="preserve"> gépkocsi főbb adatait.</w:t>
            </w:r>
          </w:p>
          <w:p w14:paraId="7FBD942D" w14:textId="2351DD27" w:rsidR="00512944" w:rsidRPr="00E63936" w:rsidRDefault="00512944" w:rsidP="00E2090C">
            <w:pPr>
              <w:pStyle w:val="Listaszerbekezds"/>
              <w:numPr>
                <w:ilvl w:val="0"/>
                <w:numId w:val="29"/>
              </w:numPr>
              <w:spacing w:after="0"/>
              <w:jc w:val="both"/>
              <w:rPr>
                <w:rFonts w:ascii="Calibri" w:eastAsiaTheme="minorEastAsia" w:hAnsi="Calibri" w:cs="Calibri"/>
                <w:sz w:val="16"/>
                <w:szCs w:val="16"/>
                <w:lang w:eastAsia="es-ES"/>
              </w:rPr>
            </w:pPr>
            <w:r w:rsidRPr="00E63936">
              <w:rPr>
                <w:rFonts w:ascii="Calibri" w:eastAsiaTheme="minorEastAsia" w:hAnsi="Calibri" w:cs="Calibri"/>
                <w:b/>
                <w:bCs/>
                <w:sz w:val="16"/>
                <w:szCs w:val="16"/>
                <w:lang w:eastAsia="es-ES"/>
              </w:rPr>
              <w:t xml:space="preserve">Suzuki hírek és újdonságok, Suzuki kiegészítők bemutatása </w:t>
            </w:r>
            <w:r w:rsidRPr="00E63936">
              <w:rPr>
                <w:rFonts w:ascii="Calibri" w:eastAsiaTheme="minorEastAsia" w:hAnsi="Calibri" w:cs="Calibri"/>
                <w:sz w:val="16"/>
                <w:szCs w:val="16"/>
                <w:lang w:eastAsia="es-ES"/>
              </w:rPr>
              <w:t>– az Ön adatait ezen funkciók használatával összefüggésben az Alkalmazás felhasználási feltételeinek, mint szerződésnek a teljesítése alapján kezelhetjük.</w:t>
            </w:r>
            <w:r w:rsidR="00047CAC">
              <w:rPr>
                <w:rFonts w:ascii="Calibri" w:eastAsiaTheme="minorEastAsia" w:hAnsi="Calibri" w:cs="Calibri"/>
                <w:sz w:val="16"/>
                <w:szCs w:val="16"/>
                <w:lang w:eastAsia="es-ES"/>
              </w:rPr>
              <w:t xml:space="preserve"> Ha ezt engedélyezi, </w:t>
            </w:r>
            <w:proofErr w:type="spellStart"/>
            <w:r w:rsidR="00047CAC">
              <w:rPr>
                <w:rFonts w:ascii="Calibri" w:eastAsiaTheme="minorEastAsia" w:hAnsi="Calibri" w:cs="Calibri"/>
                <w:sz w:val="16"/>
                <w:szCs w:val="16"/>
                <w:lang w:eastAsia="es-ES"/>
              </w:rPr>
              <w:t>push</w:t>
            </w:r>
            <w:proofErr w:type="spellEnd"/>
            <w:r w:rsidR="00047CAC">
              <w:rPr>
                <w:rFonts w:ascii="Calibri" w:eastAsiaTheme="minorEastAsia" w:hAnsi="Calibri" w:cs="Calibri"/>
                <w:sz w:val="16"/>
                <w:szCs w:val="16"/>
                <w:lang w:eastAsia="es-ES"/>
              </w:rPr>
              <w:t xml:space="preserve"> üzenetekben is értesítjük újdonságainkról.</w:t>
            </w:r>
          </w:p>
          <w:p w14:paraId="26EA6ED8" w14:textId="77777777" w:rsidR="00512944" w:rsidRPr="00E63936" w:rsidRDefault="00512944" w:rsidP="00E2090C">
            <w:pPr>
              <w:pStyle w:val="Listaszerbekezds"/>
              <w:numPr>
                <w:ilvl w:val="0"/>
                <w:numId w:val="29"/>
              </w:numPr>
              <w:spacing w:after="0"/>
              <w:jc w:val="both"/>
              <w:rPr>
                <w:rFonts w:ascii="Calibri" w:eastAsiaTheme="minorEastAsia" w:hAnsi="Calibri" w:cs="Calibri"/>
                <w:b/>
                <w:bCs/>
                <w:sz w:val="16"/>
                <w:szCs w:val="16"/>
                <w:lang w:eastAsia="es-ES"/>
              </w:rPr>
            </w:pPr>
            <w:r w:rsidRPr="00E63936">
              <w:rPr>
                <w:rFonts w:ascii="Calibri" w:eastAsiaTheme="minorEastAsia" w:hAnsi="Calibri" w:cs="Calibri"/>
                <w:b/>
                <w:bCs/>
                <w:sz w:val="16"/>
                <w:szCs w:val="16"/>
                <w:lang w:eastAsia="es-ES"/>
              </w:rPr>
              <w:t xml:space="preserve">Ügyfélszolgálat, Országúti segélyszolgáltatás </w:t>
            </w:r>
            <w:r w:rsidRPr="00E63936">
              <w:rPr>
                <w:rFonts w:ascii="Calibri" w:eastAsiaTheme="minorEastAsia" w:hAnsi="Calibri" w:cs="Calibri"/>
                <w:sz w:val="16"/>
                <w:szCs w:val="16"/>
                <w:lang w:eastAsia="es-ES"/>
              </w:rPr>
              <w:t>– az Ön adatainak kezelése azért indokolt a számunkra, hogy az Ön megkeresésében jelzett kérését, panaszát kezelni tudjuk, amellyel kapcsolatban a fennálló jogos érdekünkre támaszkodunk.</w:t>
            </w:r>
          </w:p>
          <w:p w14:paraId="36553CE3" w14:textId="0AAB2EE9" w:rsidR="00BD51F1" w:rsidRPr="00E63936" w:rsidRDefault="00512944" w:rsidP="00E2090C">
            <w:pPr>
              <w:pStyle w:val="Listaszerbekezds"/>
              <w:numPr>
                <w:ilvl w:val="0"/>
                <w:numId w:val="29"/>
              </w:numPr>
              <w:spacing w:after="0"/>
              <w:jc w:val="both"/>
              <w:rPr>
                <w:rFonts w:ascii="Calibri" w:eastAsiaTheme="minorEastAsia" w:hAnsi="Calibri" w:cs="Calibri"/>
                <w:sz w:val="16"/>
                <w:szCs w:val="16"/>
                <w:lang w:eastAsia="es-ES"/>
              </w:rPr>
            </w:pPr>
            <w:r w:rsidRPr="00E63936">
              <w:rPr>
                <w:rFonts w:ascii="Calibri" w:eastAsiaTheme="minorEastAsia" w:hAnsi="Calibri" w:cs="Calibri"/>
                <w:b/>
                <w:bCs/>
                <w:sz w:val="16"/>
                <w:szCs w:val="16"/>
                <w:lang w:eastAsia="es-ES"/>
              </w:rPr>
              <w:t xml:space="preserve">Elemzések, és belső jelentések készítése </w:t>
            </w:r>
            <w:r w:rsidRPr="00E63936">
              <w:rPr>
                <w:rFonts w:ascii="Calibri" w:eastAsiaTheme="minorEastAsia" w:hAnsi="Calibri" w:cs="Calibri"/>
                <w:sz w:val="16"/>
                <w:szCs w:val="16"/>
                <w:lang w:eastAsia="es-ES"/>
              </w:rPr>
              <w:t>- az Ön adatai kezelése azért indokolt számunkra, hogy magas minőségű szolgáltatást nyújtsunk az Alkalmazás útján. Ennek keretében az Ön Alkalmazás használatával kapcsolatos adatait megőrizzük, értékeljük és elemezzük. Ezen adatokat összesítve elemezzük hogyan használják a felhasználók az Alkalmazásunkat, hogy ezáltal még praktikusabbá tegyük a használatát.</w:t>
            </w:r>
          </w:p>
        </w:tc>
      </w:tr>
      <w:tr w:rsidR="00BD51F1" w:rsidRPr="001C540A" w14:paraId="2912D13A" w14:textId="77777777" w:rsidTr="00EC2D2D">
        <w:trPr>
          <w:trHeight w:val="668"/>
        </w:trPr>
        <w:tc>
          <w:tcPr>
            <w:tcW w:w="1271" w:type="dxa"/>
            <w:shd w:val="clear" w:color="auto" w:fill="C00000"/>
          </w:tcPr>
          <w:p w14:paraId="4A6AE296" w14:textId="21A408AF" w:rsidR="00BD51F1" w:rsidRPr="00E63936" w:rsidRDefault="00E26BAD" w:rsidP="00512944">
            <w:pPr>
              <w:spacing w:after="60"/>
              <w:rPr>
                <w:rFonts w:ascii="Calibri" w:hAnsi="Calibri" w:cs="Calibri"/>
                <w:b/>
                <w:smallCaps/>
                <w:sz w:val="16"/>
                <w:szCs w:val="16"/>
              </w:rPr>
            </w:pPr>
            <w:r>
              <w:rPr>
                <w:rFonts w:ascii="Calibri" w:hAnsi="Calibri" w:cs="Calibri"/>
                <w:b/>
                <w:smallCaps/>
                <w:sz w:val="16"/>
                <w:szCs w:val="16"/>
              </w:rPr>
              <w:t xml:space="preserve">A kezelt </w:t>
            </w:r>
            <w:r w:rsidR="00BD51F1" w:rsidRPr="00E63936">
              <w:rPr>
                <w:rFonts w:ascii="Calibri" w:hAnsi="Calibri" w:cs="Calibri"/>
                <w:b/>
                <w:smallCaps/>
                <w:sz w:val="16"/>
                <w:szCs w:val="16"/>
              </w:rPr>
              <w:t>személyes adatok</w:t>
            </w:r>
          </w:p>
        </w:tc>
        <w:tc>
          <w:tcPr>
            <w:tcW w:w="8466" w:type="dxa"/>
            <w:shd w:val="clear" w:color="auto" w:fill="auto"/>
            <w:vAlign w:val="center"/>
          </w:tcPr>
          <w:p w14:paraId="1E5F7FA2" w14:textId="4D2882CF" w:rsidR="00BD51F1" w:rsidRPr="00E63936" w:rsidRDefault="00BD51F1" w:rsidP="00E63936">
            <w:pPr>
              <w:spacing w:after="0"/>
              <w:rPr>
                <w:rFonts w:ascii="Calibri" w:hAnsi="Calibri" w:cs="Calibri"/>
                <w:sz w:val="16"/>
                <w:szCs w:val="16"/>
              </w:rPr>
            </w:pPr>
            <w:r w:rsidRPr="00E63936">
              <w:rPr>
                <w:rFonts w:ascii="Calibri" w:hAnsi="Calibri" w:cs="Calibri"/>
                <w:sz w:val="16"/>
                <w:szCs w:val="16"/>
              </w:rPr>
              <w:t xml:space="preserve">A fent meghatározott </w:t>
            </w:r>
            <w:r w:rsidR="00F25507" w:rsidRPr="00E63936">
              <w:rPr>
                <w:rFonts w:ascii="Calibri" w:hAnsi="Calibri" w:cs="Calibri"/>
                <w:sz w:val="16"/>
                <w:szCs w:val="16"/>
              </w:rPr>
              <w:t>cél</w:t>
            </w:r>
            <w:r w:rsidR="002648DA" w:rsidRPr="00E63936">
              <w:rPr>
                <w:rFonts w:ascii="Calibri" w:hAnsi="Calibri" w:cs="Calibri"/>
                <w:sz w:val="16"/>
                <w:szCs w:val="16"/>
              </w:rPr>
              <w:t>ok</w:t>
            </w:r>
            <w:r w:rsidR="00F25507" w:rsidRPr="00E63936">
              <w:rPr>
                <w:rFonts w:ascii="Calibri" w:hAnsi="Calibri" w:cs="Calibri"/>
                <w:sz w:val="16"/>
                <w:szCs w:val="16"/>
              </w:rPr>
              <w:t xml:space="preserve">ból </w:t>
            </w:r>
            <w:r w:rsidR="002648DA" w:rsidRPr="00E63936">
              <w:rPr>
                <w:rFonts w:ascii="Calibri" w:hAnsi="Calibri" w:cs="Calibri"/>
                <w:sz w:val="16"/>
                <w:szCs w:val="16"/>
              </w:rPr>
              <w:t>az alábbi személyes adatait kezeljük:</w:t>
            </w:r>
          </w:p>
          <w:p w14:paraId="662B1833" w14:textId="6824D90D" w:rsidR="006E3B61" w:rsidRPr="00523CA4" w:rsidRDefault="00BA5CFD" w:rsidP="00C07204">
            <w:pPr>
              <w:pStyle w:val="Listaszerbekezds"/>
              <w:numPr>
                <w:ilvl w:val="0"/>
                <w:numId w:val="30"/>
              </w:numPr>
              <w:spacing w:after="0"/>
              <w:rPr>
                <w:rFonts w:ascii="Calibri" w:hAnsi="Calibri" w:cs="Calibri"/>
                <w:sz w:val="16"/>
                <w:szCs w:val="16"/>
              </w:rPr>
            </w:pPr>
            <w:r>
              <w:rPr>
                <w:rFonts w:ascii="Calibri" w:hAnsi="Calibri" w:cs="Calibri"/>
                <w:b/>
                <w:bCs/>
                <w:sz w:val="16"/>
                <w:szCs w:val="16"/>
              </w:rPr>
              <w:t>Regisztrációs és f</w:t>
            </w:r>
            <w:r w:rsidR="00DA6391" w:rsidRPr="00523CA4">
              <w:rPr>
                <w:rFonts w:ascii="Calibri" w:hAnsi="Calibri" w:cs="Calibri"/>
                <w:b/>
                <w:bCs/>
                <w:sz w:val="16"/>
                <w:szCs w:val="16"/>
              </w:rPr>
              <w:t>elhasználói fiók</w:t>
            </w:r>
            <w:r w:rsidR="006E3B61" w:rsidRPr="00523CA4">
              <w:rPr>
                <w:rFonts w:ascii="Calibri" w:hAnsi="Calibri" w:cs="Calibri"/>
                <w:b/>
                <w:bCs/>
                <w:sz w:val="16"/>
                <w:szCs w:val="16"/>
              </w:rPr>
              <w:t xml:space="preserve"> adatok:</w:t>
            </w:r>
            <w:r w:rsidR="00152A1D" w:rsidRPr="00523CA4">
              <w:rPr>
                <w:rFonts w:ascii="Calibri" w:hAnsi="Calibri" w:cs="Calibri"/>
                <w:b/>
                <w:bCs/>
                <w:sz w:val="16"/>
                <w:szCs w:val="16"/>
              </w:rPr>
              <w:t xml:space="preserve"> </w:t>
            </w:r>
            <w:proofErr w:type="spellStart"/>
            <w:r w:rsidR="00523CA4" w:rsidRPr="00523CA4">
              <w:rPr>
                <w:rFonts w:ascii="Calibri" w:hAnsi="Calibri" w:cs="Calibri"/>
                <w:sz w:val="16"/>
                <w:szCs w:val="16"/>
              </w:rPr>
              <w:t>MySuzukiID</w:t>
            </w:r>
            <w:proofErr w:type="spellEnd"/>
            <w:r w:rsidR="00523CA4" w:rsidRPr="00523CA4">
              <w:rPr>
                <w:rFonts w:ascii="Calibri" w:hAnsi="Calibri" w:cs="Calibri"/>
                <w:sz w:val="16"/>
                <w:szCs w:val="16"/>
              </w:rPr>
              <w:t xml:space="preserve"> (Alkalmazás Profil szám)</w:t>
            </w:r>
            <w:r w:rsidR="009C64D0" w:rsidRPr="00523CA4">
              <w:rPr>
                <w:rFonts w:ascii="Calibri" w:hAnsi="Calibri" w:cs="Calibri"/>
                <w:sz w:val="16"/>
                <w:szCs w:val="16"/>
              </w:rPr>
              <w:t>, email cím, telefonszám</w:t>
            </w:r>
            <w:r>
              <w:rPr>
                <w:rFonts w:ascii="Calibri" w:hAnsi="Calibri" w:cs="Calibri"/>
                <w:sz w:val="16"/>
                <w:szCs w:val="16"/>
              </w:rPr>
              <w:t>, regisztrációhoz szükséges egyszer használatos azonosító kód</w:t>
            </w:r>
          </w:p>
          <w:p w14:paraId="544D4967" w14:textId="025BE81E" w:rsidR="006E3B61" w:rsidRPr="006E3B61" w:rsidRDefault="006E3B61" w:rsidP="00E63936">
            <w:pPr>
              <w:pStyle w:val="Listaszerbekezds"/>
              <w:numPr>
                <w:ilvl w:val="0"/>
                <w:numId w:val="30"/>
              </w:numPr>
              <w:spacing w:after="0"/>
              <w:rPr>
                <w:rFonts w:ascii="Calibri" w:hAnsi="Calibri" w:cs="Calibri"/>
                <w:sz w:val="16"/>
                <w:szCs w:val="16"/>
              </w:rPr>
            </w:pPr>
            <w:r>
              <w:rPr>
                <w:rFonts w:ascii="Calibri" w:hAnsi="Calibri" w:cs="Calibri"/>
                <w:b/>
                <w:bCs/>
                <w:sz w:val="16"/>
                <w:szCs w:val="16"/>
              </w:rPr>
              <w:t>Gépkocsi adatok:</w:t>
            </w:r>
            <w:r w:rsidR="001A4E22">
              <w:rPr>
                <w:rFonts w:ascii="Calibri" w:hAnsi="Calibri" w:cs="Calibri"/>
                <w:sz w:val="16"/>
                <w:szCs w:val="16"/>
              </w:rPr>
              <w:t xml:space="preserve"> </w:t>
            </w:r>
            <w:proofErr w:type="spellStart"/>
            <w:r w:rsidR="001A4E22" w:rsidRPr="00523CA4">
              <w:rPr>
                <w:rFonts w:ascii="Calibri" w:hAnsi="Calibri" w:cs="Calibri"/>
                <w:sz w:val="16"/>
                <w:szCs w:val="16"/>
              </w:rPr>
              <w:t>MySuzukiID</w:t>
            </w:r>
            <w:proofErr w:type="spellEnd"/>
            <w:r w:rsidR="00CC0586">
              <w:rPr>
                <w:rFonts w:ascii="Calibri" w:hAnsi="Calibri" w:cs="Calibri"/>
                <w:sz w:val="16"/>
                <w:szCs w:val="16"/>
              </w:rPr>
              <w:t xml:space="preserve">, </w:t>
            </w:r>
            <w:r w:rsidR="00CC0586" w:rsidRPr="00CC0586">
              <w:rPr>
                <w:rFonts w:ascii="Calibri" w:hAnsi="Calibri" w:cs="Calibri"/>
                <w:sz w:val="16"/>
                <w:szCs w:val="16"/>
              </w:rPr>
              <w:t>alvázszám, modell, felszereltség, motor, évjárat, forgalomba helyezés ideje</w:t>
            </w:r>
          </w:p>
          <w:p w14:paraId="0E371531" w14:textId="7E7E6B82" w:rsidR="00152A1D" w:rsidRDefault="00152A1D" w:rsidP="00152A1D">
            <w:pPr>
              <w:pStyle w:val="Listaszerbekezds"/>
              <w:numPr>
                <w:ilvl w:val="0"/>
                <w:numId w:val="30"/>
              </w:numPr>
              <w:spacing w:after="0"/>
              <w:rPr>
                <w:rFonts w:ascii="Calibri" w:hAnsi="Calibri" w:cs="Calibri"/>
                <w:b/>
                <w:bCs/>
                <w:sz w:val="16"/>
                <w:szCs w:val="16"/>
              </w:rPr>
            </w:pPr>
            <w:r>
              <w:rPr>
                <w:rFonts w:ascii="Calibri" w:hAnsi="Calibri" w:cs="Calibri"/>
                <w:b/>
                <w:bCs/>
                <w:sz w:val="16"/>
                <w:szCs w:val="16"/>
              </w:rPr>
              <w:t>Helymeghatározási adatok:</w:t>
            </w:r>
            <w:r w:rsidR="00FE2D9D">
              <w:rPr>
                <w:rFonts w:ascii="Calibri" w:hAnsi="Calibri" w:cs="Calibri"/>
                <w:b/>
                <w:bCs/>
                <w:sz w:val="16"/>
                <w:szCs w:val="16"/>
              </w:rPr>
              <w:t xml:space="preserve"> </w:t>
            </w:r>
            <w:r w:rsidR="00FE2D9D">
              <w:rPr>
                <w:rFonts w:ascii="Calibri" w:hAnsi="Calibri" w:cs="Calibri"/>
                <w:sz w:val="16"/>
                <w:szCs w:val="16"/>
              </w:rPr>
              <w:t>végfelhasználói eszközön keresztül lekérdezett GPS koordináták</w:t>
            </w:r>
          </w:p>
          <w:p w14:paraId="4FDE7D50" w14:textId="1B503039" w:rsidR="006E3B61" w:rsidRPr="00D12335" w:rsidRDefault="006E3B61" w:rsidP="00727063">
            <w:pPr>
              <w:pStyle w:val="Listaszerbekezds"/>
              <w:numPr>
                <w:ilvl w:val="0"/>
                <w:numId w:val="30"/>
              </w:numPr>
              <w:spacing w:after="0"/>
              <w:rPr>
                <w:rFonts w:ascii="Calibri" w:hAnsi="Calibri" w:cs="Calibri"/>
                <w:sz w:val="16"/>
                <w:szCs w:val="16"/>
              </w:rPr>
            </w:pPr>
            <w:r w:rsidRPr="00D12335">
              <w:rPr>
                <w:rFonts w:ascii="Calibri" w:hAnsi="Calibri" w:cs="Calibri"/>
                <w:b/>
                <w:bCs/>
                <w:sz w:val="16"/>
                <w:szCs w:val="16"/>
              </w:rPr>
              <w:t>Szerviz jelentkezési adatok:</w:t>
            </w:r>
            <w:r w:rsidR="00FE2D9D" w:rsidRPr="00D12335">
              <w:rPr>
                <w:rFonts w:ascii="Calibri" w:hAnsi="Calibri" w:cs="Calibri"/>
                <w:b/>
                <w:bCs/>
                <w:sz w:val="16"/>
                <w:szCs w:val="16"/>
              </w:rPr>
              <w:t xml:space="preserve"> </w:t>
            </w:r>
            <w:r w:rsidR="00FE2D9D" w:rsidRPr="00D12335">
              <w:rPr>
                <w:rFonts w:ascii="Calibri" w:hAnsi="Calibri" w:cs="Calibri"/>
                <w:sz w:val="16"/>
                <w:szCs w:val="16"/>
              </w:rPr>
              <w:t>választott márkaszerviz, időpont, km óra állás, szerviz oka, tervezett időpont</w:t>
            </w:r>
            <w:r w:rsidR="00D12335" w:rsidRPr="00D12335">
              <w:rPr>
                <w:rFonts w:ascii="Calibri" w:hAnsi="Calibri" w:cs="Calibri"/>
                <w:sz w:val="16"/>
                <w:szCs w:val="16"/>
              </w:rPr>
              <w:t xml:space="preserve">, </w:t>
            </w:r>
            <w:r w:rsidR="00D12335">
              <w:rPr>
                <w:rFonts w:ascii="Calibri" w:hAnsi="Calibri" w:cs="Calibri"/>
                <w:sz w:val="16"/>
                <w:szCs w:val="16"/>
              </w:rPr>
              <w:t>k</w:t>
            </w:r>
            <w:r w:rsidR="00D12335" w:rsidRPr="00D12335">
              <w:rPr>
                <w:rFonts w:ascii="Calibri" w:hAnsi="Calibri" w:cs="Calibri"/>
                <w:sz w:val="16"/>
                <w:szCs w:val="16"/>
              </w:rPr>
              <w:t>edvenc márkaszerviz</w:t>
            </w:r>
            <w:r w:rsidR="00D12335">
              <w:rPr>
                <w:rFonts w:ascii="Calibri" w:hAnsi="Calibri" w:cs="Calibri"/>
                <w:sz w:val="16"/>
                <w:szCs w:val="16"/>
              </w:rPr>
              <w:t xml:space="preserve"> adatai</w:t>
            </w:r>
          </w:p>
          <w:p w14:paraId="4FB9134A" w14:textId="31F89263" w:rsidR="000F4D88" w:rsidRPr="000F4D88" w:rsidRDefault="000F4D88" w:rsidP="00E63936">
            <w:pPr>
              <w:pStyle w:val="Listaszerbekezds"/>
              <w:numPr>
                <w:ilvl w:val="0"/>
                <w:numId w:val="30"/>
              </w:numPr>
              <w:spacing w:after="0"/>
              <w:rPr>
                <w:rFonts w:ascii="Calibri" w:hAnsi="Calibri" w:cs="Calibri"/>
                <w:b/>
                <w:bCs/>
                <w:sz w:val="16"/>
                <w:szCs w:val="16"/>
              </w:rPr>
            </w:pPr>
            <w:r w:rsidRPr="000F4D88">
              <w:rPr>
                <w:rFonts w:ascii="Calibri" w:hAnsi="Calibri" w:cs="Calibri"/>
                <w:b/>
                <w:bCs/>
                <w:sz w:val="16"/>
                <w:szCs w:val="16"/>
              </w:rPr>
              <w:t>Kötvényadatok:</w:t>
            </w:r>
            <w:r w:rsidR="00FE2D9D">
              <w:rPr>
                <w:rFonts w:ascii="Calibri" w:hAnsi="Calibri" w:cs="Calibri"/>
                <w:b/>
                <w:bCs/>
                <w:sz w:val="16"/>
                <w:szCs w:val="16"/>
              </w:rPr>
              <w:t xml:space="preserve"> </w:t>
            </w:r>
            <w:r w:rsidR="00FE2D9D">
              <w:rPr>
                <w:rFonts w:ascii="Calibri" w:hAnsi="Calibri" w:cs="Calibri"/>
                <w:sz w:val="16"/>
                <w:szCs w:val="16"/>
              </w:rPr>
              <w:t>kötelező gépjármű-felelősségbiztosítási kötvény száma, CASCO kötvény száma, kötvények lejárati dátuma</w:t>
            </w:r>
          </w:p>
          <w:p w14:paraId="63A2FEBD" w14:textId="78F5DC13" w:rsidR="000F4D88" w:rsidRPr="000F4D88" w:rsidRDefault="000F4D88" w:rsidP="00E63936">
            <w:pPr>
              <w:pStyle w:val="Listaszerbekezds"/>
              <w:numPr>
                <w:ilvl w:val="0"/>
                <w:numId w:val="30"/>
              </w:numPr>
              <w:spacing w:after="0"/>
              <w:rPr>
                <w:rFonts w:ascii="Calibri" w:hAnsi="Calibri" w:cs="Calibri"/>
                <w:b/>
                <w:bCs/>
                <w:sz w:val="16"/>
                <w:szCs w:val="16"/>
              </w:rPr>
            </w:pPr>
            <w:r w:rsidRPr="000F4D88">
              <w:rPr>
                <w:rFonts w:ascii="Calibri" w:hAnsi="Calibri" w:cs="Calibri"/>
                <w:b/>
                <w:bCs/>
                <w:sz w:val="16"/>
                <w:szCs w:val="16"/>
              </w:rPr>
              <w:t>Ügyfélszolgálati adatok:</w:t>
            </w:r>
            <w:r w:rsidR="00FE2D9D">
              <w:rPr>
                <w:rFonts w:ascii="Calibri" w:hAnsi="Calibri" w:cs="Calibri"/>
                <w:b/>
                <w:bCs/>
                <w:sz w:val="16"/>
                <w:szCs w:val="16"/>
              </w:rPr>
              <w:t xml:space="preserve"> </w:t>
            </w:r>
            <w:r w:rsidR="009B3008" w:rsidRPr="009B3008">
              <w:rPr>
                <w:rFonts w:ascii="Calibri" w:hAnsi="Calibri" w:cs="Calibri"/>
                <w:sz w:val="16"/>
                <w:szCs w:val="16"/>
              </w:rPr>
              <w:t>kapcsolattartási adatok</w:t>
            </w:r>
            <w:r w:rsidR="009B3008">
              <w:rPr>
                <w:rFonts w:ascii="Calibri" w:hAnsi="Calibri" w:cs="Calibri"/>
                <w:sz w:val="16"/>
                <w:szCs w:val="16"/>
              </w:rPr>
              <w:t xml:space="preserve"> (pl. email cím)</w:t>
            </w:r>
            <w:r w:rsidR="009B3008" w:rsidRPr="009B3008">
              <w:rPr>
                <w:rFonts w:ascii="Calibri" w:hAnsi="Calibri" w:cs="Calibri"/>
                <w:sz w:val="16"/>
                <w:szCs w:val="16"/>
              </w:rPr>
              <w:t>,</w:t>
            </w:r>
            <w:r w:rsidR="009B3008">
              <w:rPr>
                <w:rFonts w:ascii="Calibri" w:hAnsi="Calibri" w:cs="Calibri"/>
                <w:b/>
                <w:bCs/>
                <w:sz w:val="16"/>
                <w:szCs w:val="16"/>
              </w:rPr>
              <w:t xml:space="preserve"> </w:t>
            </w:r>
            <w:r w:rsidR="00FE2D9D">
              <w:rPr>
                <w:rFonts w:ascii="Calibri" w:hAnsi="Calibri" w:cs="Calibri"/>
                <w:sz w:val="16"/>
                <w:szCs w:val="16"/>
              </w:rPr>
              <w:t>az Ön által elküldött kérés, kérdés</w:t>
            </w:r>
            <w:r w:rsidR="001B63A6">
              <w:rPr>
                <w:rFonts w:ascii="Calibri" w:hAnsi="Calibri" w:cs="Calibri"/>
                <w:sz w:val="16"/>
                <w:szCs w:val="16"/>
              </w:rPr>
              <w:t xml:space="preserve">, panasz tartalma és </w:t>
            </w:r>
            <w:proofErr w:type="spellStart"/>
            <w:r w:rsidR="001B63A6">
              <w:rPr>
                <w:rFonts w:ascii="Calibri" w:hAnsi="Calibri" w:cs="Calibri"/>
                <w:sz w:val="16"/>
                <w:szCs w:val="16"/>
              </w:rPr>
              <w:t>meta</w:t>
            </w:r>
            <w:proofErr w:type="spellEnd"/>
            <w:r w:rsidR="001B63A6">
              <w:rPr>
                <w:rFonts w:ascii="Calibri" w:hAnsi="Calibri" w:cs="Calibri"/>
                <w:sz w:val="16"/>
                <w:szCs w:val="16"/>
              </w:rPr>
              <w:t>-adatai</w:t>
            </w:r>
          </w:p>
          <w:p w14:paraId="7EC6EAA6" w14:textId="23FABB95" w:rsidR="00DA6391" w:rsidRDefault="00DA6391" w:rsidP="00E63936">
            <w:pPr>
              <w:pStyle w:val="Listaszerbekezds"/>
              <w:numPr>
                <w:ilvl w:val="0"/>
                <w:numId w:val="30"/>
              </w:numPr>
              <w:spacing w:after="0"/>
              <w:rPr>
                <w:rFonts w:ascii="Calibri" w:hAnsi="Calibri" w:cs="Calibri"/>
                <w:sz w:val="16"/>
                <w:szCs w:val="16"/>
              </w:rPr>
            </w:pPr>
            <w:r>
              <w:rPr>
                <w:rFonts w:ascii="Calibri" w:hAnsi="Calibri" w:cs="Calibri"/>
                <w:b/>
                <w:bCs/>
                <w:sz w:val="16"/>
                <w:szCs w:val="16"/>
              </w:rPr>
              <w:t>Alkalmazás adatok:</w:t>
            </w:r>
            <w:r w:rsidR="002F11D0">
              <w:rPr>
                <w:rFonts w:ascii="Calibri" w:hAnsi="Calibri" w:cs="Calibri"/>
                <w:b/>
                <w:bCs/>
                <w:sz w:val="16"/>
                <w:szCs w:val="16"/>
              </w:rPr>
              <w:t xml:space="preserve"> </w:t>
            </w:r>
            <w:r w:rsidR="002F11D0">
              <w:rPr>
                <w:rFonts w:ascii="Calibri" w:hAnsi="Calibri" w:cs="Calibri"/>
                <w:sz w:val="16"/>
                <w:szCs w:val="16"/>
              </w:rPr>
              <w:t xml:space="preserve">alkalmazás analitikai adatok, alkalmazás </w:t>
            </w:r>
            <w:r w:rsidR="009567C4">
              <w:rPr>
                <w:rFonts w:ascii="Calibri" w:hAnsi="Calibri" w:cs="Calibri"/>
                <w:sz w:val="16"/>
                <w:szCs w:val="16"/>
              </w:rPr>
              <w:t>engedélyek, nyelvi beállítás adatai</w:t>
            </w:r>
          </w:p>
          <w:p w14:paraId="3F190535" w14:textId="708AC8A4" w:rsidR="000F4D88" w:rsidRPr="000F4D88" w:rsidRDefault="000F4D88" w:rsidP="00E63936">
            <w:pPr>
              <w:pStyle w:val="Listaszerbekezds"/>
              <w:numPr>
                <w:ilvl w:val="0"/>
                <w:numId w:val="30"/>
              </w:numPr>
              <w:spacing w:after="0"/>
              <w:rPr>
                <w:rFonts w:ascii="Calibri" w:hAnsi="Calibri" w:cs="Calibri"/>
                <w:b/>
                <w:bCs/>
                <w:sz w:val="16"/>
                <w:szCs w:val="16"/>
              </w:rPr>
            </w:pPr>
            <w:r w:rsidRPr="000F4D88">
              <w:rPr>
                <w:rFonts w:ascii="Calibri" w:hAnsi="Calibri" w:cs="Calibri"/>
                <w:b/>
                <w:bCs/>
                <w:sz w:val="16"/>
                <w:szCs w:val="16"/>
              </w:rPr>
              <w:t>Végfelhasználói eszköz adatok:</w:t>
            </w:r>
            <w:r>
              <w:rPr>
                <w:rFonts w:ascii="Calibri" w:hAnsi="Calibri" w:cs="Calibri"/>
                <w:b/>
                <w:bCs/>
                <w:sz w:val="16"/>
                <w:szCs w:val="16"/>
              </w:rPr>
              <w:t xml:space="preserve"> </w:t>
            </w:r>
            <w:proofErr w:type="spellStart"/>
            <w:r>
              <w:rPr>
                <w:rFonts w:ascii="Calibri" w:hAnsi="Calibri" w:cs="Calibri"/>
                <w:sz w:val="16"/>
                <w:szCs w:val="16"/>
              </w:rPr>
              <w:t>push</w:t>
            </w:r>
            <w:proofErr w:type="spellEnd"/>
            <w:r>
              <w:rPr>
                <w:rFonts w:ascii="Calibri" w:hAnsi="Calibri" w:cs="Calibri"/>
                <w:sz w:val="16"/>
                <w:szCs w:val="16"/>
              </w:rPr>
              <w:t xml:space="preserve"> üzenetek küldéséhez szükséges </w:t>
            </w:r>
            <w:r w:rsidR="00152A1D">
              <w:rPr>
                <w:rFonts w:ascii="Calibri" w:hAnsi="Calibri" w:cs="Calibri"/>
                <w:sz w:val="16"/>
                <w:szCs w:val="16"/>
              </w:rPr>
              <w:t xml:space="preserve">eszköz azonosító, </w:t>
            </w:r>
            <w:proofErr w:type="spellStart"/>
            <w:r w:rsidR="00152A1D">
              <w:rPr>
                <w:rFonts w:ascii="Calibri" w:hAnsi="Calibri" w:cs="Calibri"/>
                <w:sz w:val="16"/>
                <w:szCs w:val="16"/>
              </w:rPr>
              <w:t>push</w:t>
            </w:r>
            <w:proofErr w:type="spellEnd"/>
            <w:r w:rsidR="00152A1D">
              <w:rPr>
                <w:rFonts w:ascii="Calibri" w:hAnsi="Calibri" w:cs="Calibri"/>
                <w:sz w:val="16"/>
                <w:szCs w:val="16"/>
              </w:rPr>
              <w:t xml:space="preserve"> üzenetek tartalma és </w:t>
            </w:r>
            <w:proofErr w:type="spellStart"/>
            <w:r w:rsidR="00152A1D">
              <w:rPr>
                <w:rFonts w:ascii="Calibri" w:hAnsi="Calibri" w:cs="Calibri"/>
                <w:sz w:val="16"/>
                <w:szCs w:val="16"/>
              </w:rPr>
              <w:t>meta</w:t>
            </w:r>
            <w:proofErr w:type="spellEnd"/>
            <w:r w:rsidR="00152A1D">
              <w:rPr>
                <w:rFonts w:ascii="Calibri" w:hAnsi="Calibri" w:cs="Calibri"/>
                <w:sz w:val="16"/>
                <w:szCs w:val="16"/>
              </w:rPr>
              <w:t>-adatai</w:t>
            </w:r>
          </w:p>
          <w:p w14:paraId="3B9E0430" w14:textId="77777777" w:rsidR="008F2047" w:rsidRDefault="008F2047" w:rsidP="00E63936">
            <w:pPr>
              <w:spacing w:after="0"/>
              <w:rPr>
                <w:rFonts w:ascii="Calibri" w:hAnsi="Calibri" w:cs="Calibri"/>
                <w:sz w:val="16"/>
                <w:szCs w:val="16"/>
              </w:rPr>
            </w:pPr>
          </w:p>
          <w:p w14:paraId="589F406C" w14:textId="2DC4A576" w:rsidR="00973943" w:rsidRDefault="00973943" w:rsidP="00591A9B">
            <w:pPr>
              <w:spacing w:after="0"/>
              <w:jc w:val="both"/>
              <w:rPr>
                <w:rFonts w:ascii="Calibri" w:hAnsi="Calibri" w:cs="Calibri"/>
                <w:sz w:val="16"/>
                <w:szCs w:val="16"/>
              </w:rPr>
            </w:pPr>
            <w:r w:rsidRPr="00E63936">
              <w:rPr>
                <w:rFonts w:ascii="Calibri" w:hAnsi="Calibri" w:cs="Calibri"/>
                <w:sz w:val="16"/>
                <w:szCs w:val="16"/>
              </w:rPr>
              <w:t>Ezen adatok kezelése szükséges ahhoz, hogy Önt azonosítsuk, Önnel kapcsolatba lépjünk, illetve az Ön részére az Alkalmazás</w:t>
            </w:r>
            <w:r w:rsidR="0008167F" w:rsidRPr="00E63936">
              <w:rPr>
                <w:rFonts w:ascii="Calibri" w:hAnsi="Calibri" w:cs="Calibri"/>
                <w:sz w:val="16"/>
                <w:szCs w:val="16"/>
              </w:rPr>
              <w:t>, illetve márkakereskedő partnereink</w:t>
            </w:r>
            <w:r w:rsidRPr="00E63936">
              <w:rPr>
                <w:rFonts w:ascii="Calibri" w:hAnsi="Calibri" w:cs="Calibri"/>
                <w:sz w:val="16"/>
                <w:szCs w:val="16"/>
              </w:rPr>
              <w:t xml:space="preserve"> útján szolgáltatást nyújtsunk. Az adatok megadása önkéntes, azonban ezek hiányában nem leszünk képesek szolgáltatást nyújtani Önnek, vagy panaszait, kérelmeit, megkereséseit kezelni.</w:t>
            </w:r>
          </w:p>
          <w:p w14:paraId="6C0C6938" w14:textId="126F60E7" w:rsidR="00E8161E" w:rsidRDefault="00E8161E" w:rsidP="00591A9B">
            <w:pPr>
              <w:spacing w:after="0"/>
              <w:jc w:val="both"/>
              <w:rPr>
                <w:rFonts w:ascii="Calibri" w:hAnsi="Calibri" w:cs="Calibri"/>
                <w:sz w:val="16"/>
                <w:szCs w:val="16"/>
              </w:rPr>
            </w:pPr>
          </w:p>
          <w:p w14:paraId="018366FE" w14:textId="4F7EDECA" w:rsidR="0071658A" w:rsidRPr="00E63936" w:rsidRDefault="00E8161E" w:rsidP="00591A9B">
            <w:r w:rsidRPr="00FE4254">
              <w:rPr>
                <w:rFonts w:ascii="Calibri" w:eastAsiaTheme="minorEastAsia" w:hAnsi="Calibri" w:cs="Calibri"/>
                <w:sz w:val="16"/>
                <w:szCs w:val="16"/>
                <w:u w:val="single"/>
                <w:lang w:eastAsia="es-ES"/>
              </w:rPr>
              <w:t>Önnek lehetősége van regisztráció nélkül is használni az Alkalmazást</w:t>
            </w:r>
            <w:r>
              <w:rPr>
                <w:rFonts w:ascii="Calibri" w:eastAsiaTheme="minorEastAsia" w:hAnsi="Calibri" w:cs="Calibri"/>
                <w:sz w:val="16"/>
                <w:szCs w:val="16"/>
                <w:lang w:eastAsia="es-ES"/>
              </w:rPr>
              <w:t xml:space="preserve">, amely esetben az Alkalmazás következő funkció nem, vagy csak részben lesznek elérhetők az Ön számára: </w:t>
            </w:r>
            <w:r w:rsidRPr="00E8161E">
              <w:rPr>
                <w:rFonts w:ascii="Calibri" w:eastAsiaTheme="minorEastAsia" w:hAnsi="Calibri" w:cs="Calibri"/>
                <w:sz w:val="16"/>
                <w:szCs w:val="16"/>
                <w:lang w:eastAsia="es-ES"/>
              </w:rPr>
              <w:t>Szerviz időpont foglalás, Szerviztörténet bemutatása, Biztosítási kötvénylejárat figyelés, Gépkocsi adatok bemutatása Ügyfélszolgálat, Országúti segélyszolgáltatás.</w:t>
            </w:r>
            <w:r w:rsidR="007E36BF">
              <w:rPr>
                <w:rFonts w:ascii="Calibri" w:eastAsiaTheme="minorEastAsia" w:hAnsi="Calibri" w:cs="Calibri"/>
                <w:sz w:val="16"/>
                <w:szCs w:val="16"/>
                <w:lang w:eastAsia="es-ES"/>
              </w:rPr>
              <w:t xml:space="preserve"> </w:t>
            </w:r>
            <w:r w:rsidR="007E36BF" w:rsidRPr="00591A9B">
              <w:rPr>
                <w:rFonts w:ascii="Calibri" w:eastAsiaTheme="minorEastAsia" w:hAnsi="Calibri" w:cs="Calibri"/>
                <w:sz w:val="16"/>
                <w:szCs w:val="16"/>
                <w:u w:val="single"/>
                <w:lang w:eastAsia="es-ES"/>
              </w:rPr>
              <w:t>Az Alkalmazás regisztráció nélküli használata esetén csak az Alkalmazás adatokat és Végfelhasználói eszköz adatokat kezeljük Önről</w:t>
            </w:r>
            <w:r w:rsidR="007E36BF">
              <w:rPr>
                <w:rFonts w:ascii="Calibri" w:eastAsiaTheme="minorEastAsia" w:hAnsi="Calibri" w:cs="Calibri"/>
                <w:sz w:val="16"/>
                <w:szCs w:val="16"/>
                <w:lang w:eastAsia="es-ES"/>
              </w:rPr>
              <w:t>.</w:t>
            </w:r>
            <w:r w:rsidR="007E36BF" w:rsidRPr="007E36BF" w:rsidDel="007E36BF">
              <w:rPr>
                <w:rFonts w:ascii="Calibri" w:hAnsi="Calibri" w:cs="Calibri"/>
                <w:sz w:val="16"/>
                <w:szCs w:val="16"/>
              </w:rPr>
              <w:t xml:space="preserve"> </w:t>
            </w:r>
          </w:p>
        </w:tc>
      </w:tr>
      <w:tr w:rsidR="00BD51F1" w:rsidRPr="001C540A" w14:paraId="234C5F0B" w14:textId="77777777" w:rsidTr="00EC2D2D">
        <w:tc>
          <w:tcPr>
            <w:tcW w:w="1271" w:type="dxa"/>
            <w:shd w:val="clear" w:color="auto" w:fill="C00000"/>
          </w:tcPr>
          <w:p w14:paraId="51F16554" w14:textId="1A4D4443" w:rsidR="00BD51F1" w:rsidRPr="00E63936" w:rsidRDefault="00BD51F1" w:rsidP="00512944">
            <w:pPr>
              <w:spacing w:after="60"/>
              <w:rPr>
                <w:rFonts w:ascii="Calibri" w:hAnsi="Calibri" w:cs="Calibri"/>
                <w:b/>
                <w:smallCaps/>
                <w:sz w:val="16"/>
                <w:szCs w:val="16"/>
              </w:rPr>
            </w:pPr>
            <w:r w:rsidRPr="00E63936">
              <w:rPr>
                <w:rFonts w:ascii="Calibri" w:hAnsi="Calibri" w:cs="Calibri"/>
                <w:b/>
                <w:smallCaps/>
                <w:sz w:val="16"/>
                <w:szCs w:val="16"/>
              </w:rPr>
              <w:t>az adatkezelés jogalapj</w:t>
            </w:r>
            <w:r w:rsidR="00E26BAD">
              <w:rPr>
                <w:rFonts w:ascii="Calibri" w:hAnsi="Calibri" w:cs="Calibri"/>
                <w:b/>
                <w:smallCaps/>
                <w:sz w:val="16"/>
                <w:szCs w:val="16"/>
              </w:rPr>
              <w:t>ai</w:t>
            </w:r>
          </w:p>
        </w:tc>
        <w:tc>
          <w:tcPr>
            <w:tcW w:w="8466" w:type="dxa"/>
            <w:shd w:val="clear" w:color="auto" w:fill="auto"/>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6"/>
            </w:tblGrid>
            <w:tr w:rsidR="00973943" w:rsidRPr="00E63936" w14:paraId="59601E68" w14:textId="77777777" w:rsidTr="00EC2D2D">
              <w:tc>
                <w:tcPr>
                  <w:tcW w:w="5000" w:type="pct"/>
                  <w:shd w:val="clear" w:color="auto" w:fill="auto"/>
                </w:tcPr>
                <w:p w14:paraId="71A18E5A" w14:textId="77777777" w:rsidR="00973943" w:rsidRPr="00E63936" w:rsidRDefault="00973943" w:rsidP="00E63936">
                  <w:pPr>
                    <w:spacing w:after="0"/>
                    <w:rPr>
                      <w:rFonts w:ascii="Calibri" w:hAnsi="Calibri" w:cs="Calibri"/>
                      <w:sz w:val="16"/>
                      <w:szCs w:val="16"/>
                    </w:rPr>
                  </w:pPr>
                  <w:r w:rsidRPr="00E63936">
                    <w:rPr>
                      <w:rFonts w:ascii="Calibri" w:hAnsi="Calibri" w:cs="Calibri"/>
                      <w:sz w:val="16"/>
                      <w:szCs w:val="16"/>
                    </w:rPr>
                    <w:t>A fent jelzett adatkezelési célok alapján az alábbi jogalapokra támaszkodunk az adatkezelés során:</w:t>
                  </w:r>
                </w:p>
                <w:p w14:paraId="77F90E52" w14:textId="77777777" w:rsidR="0071658A" w:rsidRDefault="0071658A" w:rsidP="0071658A">
                  <w:pPr>
                    <w:pStyle w:val="Listaszerbekezds"/>
                    <w:numPr>
                      <w:ilvl w:val="0"/>
                      <w:numId w:val="31"/>
                    </w:numPr>
                    <w:spacing w:after="0" w:line="259" w:lineRule="auto"/>
                    <w:ind w:left="714" w:hanging="357"/>
                    <w:jc w:val="both"/>
                    <w:rPr>
                      <w:rFonts w:ascii="Calibri" w:hAnsi="Calibri" w:cs="Calibri"/>
                      <w:sz w:val="16"/>
                      <w:szCs w:val="16"/>
                    </w:rPr>
                  </w:pPr>
                  <w:r>
                    <w:rPr>
                      <w:rFonts w:ascii="Calibri" w:hAnsi="Calibri" w:cs="Calibri"/>
                      <w:sz w:val="16"/>
                      <w:szCs w:val="16"/>
                    </w:rPr>
                    <w:t>A</w:t>
                  </w:r>
                  <w:r w:rsidR="00973943" w:rsidRPr="00E63936">
                    <w:rPr>
                      <w:rFonts w:ascii="Calibri" w:hAnsi="Calibri" w:cs="Calibri"/>
                      <w:sz w:val="16"/>
                      <w:szCs w:val="16"/>
                    </w:rPr>
                    <w:t xml:space="preserve">z Általános Adatvédelmi Rendelet (679/2016 EU Rendelet, "GDPR") 6. cikk (1) </w:t>
                  </w:r>
                  <w:proofErr w:type="spellStart"/>
                  <w:r w:rsidR="00973943" w:rsidRPr="00E63936">
                    <w:rPr>
                      <w:rFonts w:ascii="Calibri" w:hAnsi="Calibri" w:cs="Calibri"/>
                      <w:sz w:val="16"/>
                      <w:szCs w:val="16"/>
                    </w:rPr>
                    <w:t>bek</w:t>
                  </w:r>
                  <w:proofErr w:type="spellEnd"/>
                  <w:r w:rsidR="00973943" w:rsidRPr="00E63936">
                    <w:rPr>
                      <w:rFonts w:ascii="Calibri" w:hAnsi="Calibri" w:cs="Calibri"/>
                      <w:sz w:val="16"/>
                      <w:szCs w:val="16"/>
                    </w:rPr>
                    <w:t>. a) pontja alapján ("</w:t>
                  </w:r>
                  <w:r w:rsidR="00973943" w:rsidRPr="00E63936">
                    <w:rPr>
                      <w:rFonts w:ascii="Calibri" w:hAnsi="Calibri" w:cs="Calibri"/>
                      <w:b/>
                      <w:bCs/>
                      <w:sz w:val="16"/>
                      <w:szCs w:val="16"/>
                    </w:rPr>
                    <w:t>Hozzájárulás</w:t>
                  </w:r>
                  <w:r w:rsidR="00973943" w:rsidRPr="00E63936">
                    <w:rPr>
                      <w:rFonts w:ascii="Calibri" w:hAnsi="Calibri" w:cs="Calibri"/>
                      <w:sz w:val="16"/>
                      <w:szCs w:val="16"/>
                    </w:rPr>
                    <w:t xml:space="preserve">"). </w:t>
                  </w:r>
                </w:p>
                <w:p w14:paraId="395F3655" w14:textId="77777777" w:rsidR="0071658A" w:rsidRDefault="0071658A" w:rsidP="0071658A">
                  <w:pPr>
                    <w:pStyle w:val="Listaszerbekezds"/>
                    <w:spacing w:after="0" w:line="259" w:lineRule="auto"/>
                    <w:ind w:left="714"/>
                    <w:jc w:val="both"/>
                    <w:rPr>
                      <w:rFonts w:ascii="Calibri" w:hAnsi="Calibri" w:cs="Calibri"/>
                      <w:sz w:val="16"/>
                      <w:szCs w:val="16"/>
                    </w:rPr>
                  </w:pPr>
                </w:p>
                <w:p w14:paraId="5DDF0256" w14:textId="23DEBFFF" w:rsidR="00973943" w:rsidRDefault="00973943" w:rsidP="0071658A">
                  <w:pPr>
                    <w:pStyle w:val="Listaszerbekezds"/>
                    <w:spacing w:after="0" w:line="259" w:lineRule="auto"/>
                    <w:ind w:left="714"/>
                    <w:jc w:val="both"/>
                    <w:rPr>
                      <w:rFonts w:ascii="Calibri" w:hAnsi="Calibri" w:cs="Calibri"/>
                      <w:sz w:val="16"/>
                      <w:szCs w:val="16"/>
                    </w:rPr>
                  </w:pPr>
                  <w:r w:rsidRPr="00E63936">
                    <w:rPr>
                      <w:rFonts w:ascii="Calibri" w:hAnsi="Calibri" w:cs="Calibri"/>
                      <w:sz w:val="16"/>
                      <w:szCs w:val="16"/>
                    </w:rPr>
                    <w:t>Az Ön hozzájárulása Önkéntes és Ön jogosult arra, hogy a hozzájárulását bármikor visszavonja. A hozzájárulás visszavonása nem érinti a hozzájáruláson alapuló, a visszavonás előtti adatkezelés jogszerűségét.</w:t>
                  </w:r>
                </w:p>
                <w:p w14:paraId="337850EF" w14:textId="77777777" w:rsidR="00180C0E" w:rsidRPr="00180C0E" w:rsidRDefault="00180C0E" w:rsidP="00180C0E">
                  <w:pPr>
                    <w:spacing w:after="0" w:line="259" w:lineRule="auto"/>
                    <w:jc w:val="both"/>
                    <w:rPr>
                      <w:rFonts w:ascii="Calibri" w:hAnsi="Calibri" w:cs="Calibri"/>
                      <w:sz w:val="16"/>
                      <w:szCs w:val="16"/>
                    </w:rPr>
                  </w:pPr>
                </w:p>
                <w:p w14:paraId="4F698FF5" w14:textId="27A965CF" w:rsidR="00973943" w:rsidRDefault="00043A3D" w:rsidP="000F7A63">
                  <w:pPr>
                    <w:pStyle w:val="Listaszerbekezds"/>
                    <w:numPr>
                      <w:ilvl w:val="0"/>
                      <w:numId w:val="31"/>
                    </w:numPr>
                    <w:spacing w:after="0" w:line="259" w:lineRule="auto"/>
                    <w:ind w:left="714" w:hanging="357"/>
                    <w:jc w:val="both"/>
                    <w:rPr>
                      <w:rFonts w:ascii="Calibri" w:hAnsi="Calibri" w:cs="Calibri"/>
                      <w:sz w:val="16"/>
                      <w:szCs w:val="16"/>
                    </w:rPr>
                  </w:pPr>
                  <w:r>
                    <w:rPr>
                      <w:rFonts w:ascii="Calibri" w:hAnsi="Calibri" w:cs="Calibri"/>
                      <w:sz w:val="16"/>
                      <w:szCs w:val="16"/>
                    </w:rPr>
                    <w:t>A</w:t>
                  </w:r>
                  <w:r w:rsidR="00B8550E" w:rsidRPr="00E63936">
                    <w:rPr>
                      <w:rFonts w:ascii="Calibri" w:hAnsi="Calibri" w:cs="Calibri"/>
                      <w:sz w:val="16"/>
                      <w:szCs w:val="16"/>
                    </w:rPr>
                    <w:t xml:space="preserve"> GDPR 6. cikk (1) bekezdés</w:t>
                  </w:r>
                  <w:r>
                    <w:rPr>
                      <w:rFonts w:ascii="Calibri" w:hAnsi="Calibri" w:cs="Calibri"/>
                      <w:sz w:val="16"/>
                      <w:szCs w:val="16"/>
                    </w:rPr>
                    <w:t xml:space="preserve"> b) pontja</w:t>
                  </w:r>
                  <w:r w:rsidR="00B8550E" w:rsidRPr="00E63936">
                    <w:rPr>
                      <w:rFonts w:ascii="Calibri" w:hAnsi="Calibri" w:cs="Calibri"/>
                      <w:sz w:val="16"/>
                      <w:szCs w:val="16"/>
                    </w:rPr>
                    <w:t xml:space="preserve"> alapján az Ön kérésére történő lépések megtételéhez szükséges vagy szerződés (</w:t>
                  </w:r>
                  <w:hyperlink r:id="rId10" w:history="1">
                    <w:r w:rsidR="00E24B7C" w:rsidRPr="00591A9B">
                      <w:rPr>
                        <w:rFonts w:ascii="Calibri" w:hAnsi="Calibri" w:cs="Calibri"/>
                        <w:sz w:val="16"/>
                        <w:szCs w:val="16"/>
                      </w:rPr>
                      <w:t>https://mobileappnews.suzuki.hu/sites/default/files/docs/MySuzuki_app_felhasznalasi_feltetelek.pdf</w:t>
                    </w:r>
                  </w:hyperlink>
                  <w:r w:rsidR="00B8550E" w:rsidRPr="00E63936">
                    <w:rPr>
                      <w:rFonts w:ascii="Calibri" w:hAnsi="Calibri" w:cs="Calibri"/>
                      <w:sz w:val="16"/>
                      <w:szCs w:val="16"/>
                    </w:rPr>
                    <w:t>) teljesítéséhez szükséges adatkezelés („</w:t>
                  </w:r>
                  <w:r w:rsidR="00B8550E" w:rsidRPr="00E63936">
                    <w:rPr>
                      <w:rFonts w:ascii="Calibri" w:hAnsi="Calibri" w:cs="Calibri"/>
                      <w:b/>
                      <w:bCs/>
                      <w:sz w:val="16"/>
                      <w:szCs w:val="16"/>
                    </w:rPr>
                    <w:t>Szerződés Jogalap</w:t>
                  </w:r>
                  <w:r w:rsidR="00B8550E" w:rsidRPr="00E63936">
                    <w:rPr>
                      <w:rFonts w:ascii="Calibri" w:hAnsi="Calibri" w:cs="Calibri"/>
                      <w:sz w:val="16"/>
                      <w:szCs w:val="16"/>
                    </w:rPr>
                    <w:t>”)</w:t>
                  </w:r>
                </w:p>
                <w:p w14:paraId="5A39E6DD" w14:textId="77777777" w:rsidR="00180C0E" w:rsidRPr="00E63936" w:rsidRDefault="00180C0E" w:rsidP="00180C0E">
                  <w:pPr>
                    <w:pStyle w:val="Listaszerbekezds"/>
                    <w:spacing w:after="0" w:line="259" w:lineRule="auto"/>
                    <w:ind w:left="714"/>
                    <w:jc w:val="both"/>
                    <w:rPr>
                      <w:rFonts w:ascii="Calibri" w:hAnsi="Calibri" w:cs="Calibri"/>
                      <w:sz w:val="16"/>
                      <w:szCs w:val="16"/>
                    </w:rPr>
                  </w:pPr>
                </w:p>
                <w:p w14:paraId="225E30D6" w14:textId="77777777" w:rsidR="00CA39E1" w:rsidRDefault="00973943" w:rsidP="0071658A">
                  <w:pPr>
                    <w:pStyle w:val="Listaszerbekezds"/>
                    <w:numPr>
                      <w:ilvl w:val="0"/>
                      <w:numId w:val="31"/>
                    </w:numPr>
                    <w:spacing w:after="0" w:line="259" w:lineRule="auto"/>
                    <w:jc w:val="both"/>
                    <w:rPr>
                      <w:rFonts w:ascii="Calibri" w:hAnsi="Calibri" w:cs="Calibri"/>
                      <w:sz w:val="16"/>
                      <w:szCs w:val="16"/>
                    </w:rPr>
                  </w:pPr>
                  <w:r w:rsidRPr="00E63936">
                    <w:rPr>
                      <w:rFonts w:ascii="Calibri" w:hAnsi="Calibri" w:cs="Calibri"/>
                      <w:sz w:val="16"/>
                      <w:szCs w:val="16"/>
                    </w:rPr>
                    <w:t>A</w:t>
                  </w:r>
                  <w:r w:rsidR="00043A3D">
                    <w:rPr>
                      <w:rFonts w:ascii="Calibri" w:hAnsi="Calibri" w:cs="Calibri"/>
                      <w:sz w:val="16"/>
                      <w:szCs w:val="16"/>
                    </w:rPr>
                    <w:t xml:space="preserve"> </w:t>
                  </w:r>
                  <w:r w:rsidRPr="00E63936">
                    <w:rPr>
                      <w:rFonts w:ascii="Calibri" w:hAnsi="Calibri" w:cs="Calibri"/>
                      <w:sz w:val="16"/>
                      <w:szCs w:val="16"/>
                    </w:rPr>
                    <w:t>GDPR 6. Cikk (1) bekezdés f) pontja alapján ("</w:t>
                  </w:r>
                  <w:r w:rsidRPr="00E63936">
                    <w:rPr>
                      <w:rFonts w:ascii="Calibri" w:hAnsi="Calibri" w:cs="Calibri"/>
                      <w:b/>
                      <w:bCs/>
                      <w:sz w:val="16"/>
                      <w:szCs w:val="16"/>
                    </w:rPr>
                    <w:t>Jogos Érdek Jogalap</w:t>
                  </w:r>
                  <w:r w:rsidRPr="00E63936">
                    <w:rPr>
                      <w:rFonts w:ascii="Calibri" w:hAnsi="Calibri" w:cs="Calibri"/>
                      <w:sz w:val="16"/>
                      <w:szCs w:val="16"/>
                    </w:rPr>
                    <w:t>")</w:t>
                  </w:r>
                  <w:r w:rsidR="00A51D45" w:rsidRPr="00E63936">
                    <w:rPr>
                      <w:rFonts w:ascii="Calibri" w:hAnsi="Calibri" w:cs="Calibri"/>
                      <w:sz w:val="16"/>
                      <w:szCs w:val="16"/>
                    </w:rPr>
                    <w:t xml:space="preserve">. </w:t>
                  </w:r>
                </w:p>
                <w:p w14:paraId="78F4093B" w14:textId="77777777" w:rsidR="00CA39E1" w:rsidRDefault="00CA39E1" w:rsidP="00CA39E1">
                  <w:pPr>
                    <w:pStyle w:val="Listaszerbekezds"/>
                    <w:spacing w:after="0" w:line="259" w:lineRule="auto"/>
                    <w:jc w:val="both"/>
                    <w:rPr>
                      <w:rFonts w:ascii="Calibri" w:hAnsi="Calibri" w:cs="Calibri"/>
                      <w:sz w:val="16"/>
                      <w:szCs w:val="16"/>
                    </w:rPr>
                  </w:pPr>
                </w:p>
                <w:p w14:paraId="4981AF58" w14:textId="7A5A8359" w:rsidR="00A510A1" w:rsidRDefault="00A51D45" w:rsidP="00CA39E1">
                  <w:pPr>
                    <w:pStyle w:val="Listaszerbekezds"/>
                    <w:spacing w:after="0" w:line="259" w:lineRule="auto"/>
                    <w:jc w:val="both"/>
                    <w:rPr>
                      <w:rFonts w:ascii="Calibri" w:hAnsi="Calibri" w:cs="Calibri"/>
                      <w:sz w:val="16"/>
                      <w:szCs w:val="16"/>
                    </w:rPr>
                  </w:pPr>
                  <w:r w:rsidRPr="00E63936">
                    <w:rPr>
                      <w:rFonts w:ascii="Calibri" w:hAnsi="Calibri" w:cs="Calibri"/>
                      <w:sz w:val="16"/>
                      <w:szCs w:val="16"/>
                    </w:rPr>
                    <w:t xml:space="preserve">Jogos érdekünkben áll ügyfeleink és kapcsolattartóik igényeinek kielégítése, valamint a benyújtott, esetlegesen a </w:t>
                  </w:r>
                  <w:r w:rsidR="003B6688">
                    <w:rPr>
                      <w:rFonts w:ascii="Calibri" w:hAnsi="Calibri" w:cs="Calibri"/>
                      <w:sz w:val="16"/>
                      <w:szCs w:val="16"/>
                    </w:rPr>
                    <w:t>márkaszervizeinket</w:t>
                  </w:r>
                  <w:r w:rsidRPr="00E63936">
                    <w:rPr>
                      <w:rFonts w:ascii="Calibri" w:hAnsi="Calibri" w:cs="Calibri"/>
                      <w:sz w:val="16"/>
                      <w:szCs w:val="16"/>
                    </w:rPr>
                    <w:t xml:space="preserve"> érintő panaszok</w:t>
                  </w:r>
                  <w:r w:rsidR="003B6688">
                    <w:rPr>
                      <w:rFonts w:ascii="Calibri" w:hAnsi="Calibri" w:cs="Calibri"/>
                      <w:sz w:val="16"/>
                      <w:szCs w:val="16"/>
                    </w:rPr>
                    <w:t>, illetve az országúti segélyszolgálat igénybevételével kapcsolatos</w:t>
                  </w:r>
                  <w:r w:rsidR="00CA39E1">
                    <w:rPr>
                      <w:rFonts w:ascii="Calibri" w:hAnsi="Calibri" w:cs="Calibri"/>
                      <w:sz w:val="16"/>
                      <w:szCs w:val="16"/>
                    </w:rPr>
                    <w:t xml:space="preserve"> kommunikáció</w:t>
                  </w:r>
                  <w:r w:rsidRPr="00E63936">
                    <w:rPr>
                      <w:rFonts w:ascii="Calibri" w:hAnsi="Calibri" w:cs="Calibri"/>
                      <w:sz w:val="16"/>
                      <w:szCs w:val="16"/>
                    </w:rPr>
                    <w:t xml:space="preserve"> kezelése. Ez magában foglalja azt is, hogy a megadott személyes adatokat, amennyiben szükséges, a panasszal vagy igényével érintett </w:t>
                  </w:r>
                  <w:r w:rsidR="00CA39E1">
                    <w:rPr>
                      <w:rFonts w:ascii="Calibri" w:hAnsi="Calibri" w:cs="Calibri"/>
                      <w:sz w:val="16"/>
                      <w:szCs w:val="16"/>
                    </w:rPr>
                    <w:t>márkaszervizzel</w:t>
                  </w:r>
                  <w:r w:rsidRPr="00E63936">
                    <w:rPr>
                      <w:rFonts w:ascii="Calibri" w:hAnsi="Calibri" w:cs="Calibri"/>
                      <w:sz w:val="16"/>
                      <w:szCs w:val="16"/>
                    </w:rPr>
                    <w:t xml:space="preserve">, vagy külsős szolgáltatóinknak, így ügyvédeknek tesszük hozzáférhetővé, akik támogatnak minket a panaszok, kérések, (jogi) igények, kérdések megválaszolásában és rendezésében. </w:t>
                  </w:r>
                </w:p>
                <w:p w14:paraId="7D6DF014" w14:textId="77777777" w:rsidR="00180C0E" w:rsidRDefault="00180C0E" w:rsidP="00CA39E1">
                  <w:pPr>
                    <w:pStyle w:val="Listaszerbekezds"/>
                    <w:spacing w:after="0" w:line="259" w:lineRule="auto"/>
                    <w:jc w:val="both"/>
                    <w:rPr>
                      <w:rFonts w:ascii="Calibri" w:hAnsi="Calibri" w:cs="Calibri"/>
                      <w:sz w:val="16"/>
                      <w:szCs w:val="16"/>
                    </w:rPr>
                  </w:pPr>
                </w:p>
                <w:p w14:paraId="6FFB5F31" w14:textId="77777777" w:rsidR="000970AC" w:rsidRDefault="00A51D45" w:rsidP="00CA39E1">
                  <w:pPr>
                    <w:pStyle w:val="Listaszerbekezds"/>
                    <w:spacing w:after="0" w:line="259" w:lineRule="auto"/>
                    <w:jc w:val="both"/>
                    <w:rPr>
                      <w:rFonts w:ascii="Calibri" w:hAnsi="Calibri" w:cs="Calibri"/>
                      <w:sz w:val="16"/>
                      <w:szCs w:val="16"/>
                    </w:rPr>
                  </w:pPr>
                  <w:r w:rsidRPr="00E63936">
                    <w:rPr>
                      <w:rFonts w:ascii="Calibri" w:hAnsi="Calibri" w:cs="Calibri"/>
                      <w:sz w:val="16"/>
                      <w:szCs w:val="16"/>
                    </w:rPr>
                    <w:t xml:space="preserve">Ön ügyfélként </w:t>
                  </w:r>
                  <w:r w:rsidR="00A510A1">
                    <w:rPr>
                      <w:rFonts w:ascii="Calibri" w:hAnsi="Calibri" w:cs="Calibri"/>
                      <w:sz w:val="16"/>
                      <w:szCs w:val="16"/>
                    </w:rPr>
                    <w:t>észszerűen elvárható módon</w:t>
                  </w:r>
                  <w:r w:rsidRPr="00E63936">
                    <w:rPr>
                      <w:rFonts w:ascii="Calibri" w:hAnsi="Calibri" w:cs="Calibri"/>
                      <w:sz w:val="16"/>
                      <w:szCs w:val="16"/>
                    </w:rPr>
                    <w:t xml:space="preserve"> számolhat </w:t>
                  </w:r>
                  <w:r w:rsidR="00A510A1">
                    <w:rPr>
                      <w:rFonts w:ascii="Calibri" w:hAnsi="Calibri" w:cs="Calibri"/>
                      <w:sz w:val="16"/>
                      <w:szCs w:val="16"/>
                    </w:rPr>
                    <w:t>azzal</w:t>
                  </w:r>
                  <w:r w:rsidRPr="00E63936">
                    <w:rPr>
                      <w:rFonts w:ascii="Calibri" w:hAnsi="Calibri" w:cs="Calibri"/>
                      <w:sz w:val="16"/>
                      <w:szCs w:val="16"/>
                    </w:rPr>
                    <w:t xml:space="preserve">, hogy a kérdései megválaszolása és az ilyen igények rendezése és kezelése szükségessé teszi a személyes adatai kezelését, illetve panaszában vagy igényében azért jelöli meg a </w:t>
                  </w:r>
                  <w:r w:rsidR="00A510A1">
                    <w:rPr>
                      <w:rFonts w:ascii="Calibri" w:hAnsi="Calibri" w:cs="Calibri"/>
                      <w:sz w:val="16"/>
                      <w:szCs w:val="16"/>
                    </w:rPr>
                    <w:t>márkaszervizt</w:t>
                  </w:r>
                  <w:r w:rsidRPr="00E63936">
                    <w:rPr>
                      <w:rFonts w:ascii="Calibri" w:hAnsi="Calibri" w:cs="Calibri"/>
                      <w:sz w:val="16"/>
                      <w:szCs w:val="16"/>
                    </w:rPr>
                    <w:t xml:space="preserve">, hogy a panasza vagy igénye rendezésébe az ilyen </w:t>
                  </w:r>
                  <w:r w:rsidR="00A510A1">
                    <w:rPr>
                      <w:rFonts w:ascii="Calibri" w:hAnsi="Calibri" w:cs="Calibri"/>
                      <w:sz w:val="16"/>
                      <w:szCs w:val="16"/>
                    </w:rPr>
                    <w:t>márkaszervizt</w:t>
                  </w:r>
                  <w:r w:rsidR="00A510A1" w:rsidRPr="00E63936">
                    <w:rPr>
                      <w:rFonts w:ascii="Calibri" w:hAnsi="Calibri" w:cs="Calibri"/>
                      <w:sz w:val="16"/>
                      <w:szCs w:val="16"/>
                    </w:rPr>
                    <w:t xml:space="preserve"> </w:t>
                  </w:r>
                  <w:r w:rsidRPr="00E63936">
                    <w:rPr>
                      <w:rFonts w:ascii="Calibri" w:hAnsi="Calibri" w:cs="Calibri"/>
                      <w:sz w:val="16"/>
                      <w:szCs w:val="16"/>
                    </w:rPr>
                    <w:t>bevonjuk és az Ön igényét, panaszát ezáltal rendezni tudjuk.</w:t>
                  </w:r>
                  <w:r w:rsidR="00335B22" w:rsidRPr="00E63936">
                    <w:rPr>
                      <w:rFonts w:ascii="Calibri" w:hAnsi="Calibri" w:cs="Calibri"/>
                      <w:sz w:val="16"/>
                      <w:szCs w:val="16"/>
                    </w:rPr>
                    <w:t xml:space="preserve"> </w:t>
                  </w:r>
                </w:p>
                <w:p w14:paraId="565845D6" w14:textId="77777777" w:rsidR="000970AC" w:rsidRDefault="000970AC" w:rsidP="00CA39E1">
                  <w:pPr>
                    <w:pStyle w:val="Listaszerbekezds"/>
                    <w:spacing w:after="0" w:line="259" w:lineRule="auto"/>
                    <w:jc w:val="both"/>
                    <w:rPr>
                      <w:rFonts w:ascii="Calibri" w:hAnsi="Calibri" w:cs="Calibri"/>
                      <w:sz w:val="16"/>
                      <w:szCs w:val="16"/>
                    </w:rPr>
                  </w:pPr>
                </w:p>
                <w:p w14:paraId="1FC4875E" w14:textId="082E644B" w:rsidR="00973943" w:rsidRDefault="00335B22" w:rsidP="00CA39E1">
                  <w:pPr>
                    <w:pStyle w:val="Listaszerbekezds"/>
                    <w:spacing w:after="0" w:line="259" w:lineRule="auto"/>
                    <w:jc w:val="both"/>
                    <w:rPr>
                      <w:rFonts w:ascii="Calibri" w:hAnsi="Calibri" w:cs="Calibri"/>
                      <w:sz w:val="16"/>
                      <w:szCs w:val="16"/>
                    </w:rPr>
                  </w:pPr>
                  <w:r w:rsidRPr="00E63936">
                    <w:rPr>
                      <w:rFonts w:ascii="Calibri" w:hAnsi="Calibri" w:cs="Calibri"/>
                      <w:sz w:val="16"/>
                      <w:szCs w:val="16"/>
                    </w:rPr>
                    <w:t>Ezt meghaladóan jogos érdekünk,</w:t>
                  </w:r>
                  <w:r w:rsidR="00B11944" w:rsidRPr="00E63936">
                    <w:rPr>
                      <w:rFonts w:ascii="Calibri" w:hAnsi="Calibri" w:cs="Calibri"/>
                      <w:sz w:val="16"/>
                      <w:szCs w:val="16"/>
                    </w:rPr>
                    <w:t xml:space="preserve"> </w:t>
                  </w:r>
                  <w:r w:rsidRPr="00E63936">
                    <w:rPr>
                      <w:rFonts w:ascii="Calibri" w:hAnsi="Calibri" w:cs="Calibri"/>
                      <w:sz w:val="16"/>
                      <w:szCs w:val="16"/>
                    </w:rPr>
                    <w:t>hogy az Ön Alkalmazás használatával kapcsolatos adatait megőrizzük, értékeljük és azt elemezzük</w:t>
                  </w:r>
                  <w:r w:rsidR="00283D51" w:rsidRPr="00E63936">
                    <w:rPr>
                      <w:rFonts w:ascii="Calibri" w:hAnsi="Calibri" w:cs="Calibri"/>
                      <w:sz w:val="16"/>
                      <w:szCs w:val="16"/>
                    </w:rPr>
                    <w:t xml:space="preserve">. Az így </w:t>
                  </w:r>
                  <w:r w:rsidR="00FF7818" w:rsidRPr="00E63936">
                    <w:rPr>
                      <w:rFonts w:ascii="Calibri" w:hAnsi="Calibri" w:cs="Calibri"/>
                      <w:sz w:val="16"/>
                      <w:szCs w:val="16"/>
                    </w:rPr>
                    <w:t>gyűjtött adatokat összesítsük és elemezzük,</w:t>
                  </w:r>
                  <w:r w:rsidRPr="00E63936">
                    <w:rPr>
                      <w:rFonts w:ascii="Calibri" w:hAnsi="Calibri" w:cs="Calibri"/>
                      <w:sz w:val="16"/>
                      <w:szCs w:val="16"/>
                    </w:rPr>
                    <w:t xml:space="preserve"> hogyan használják a felhasználók az Alkalmazásunkat, és ezáltal még praktikusabbá tegyük a használatát, továbbá, hogy ezen </w:t>
                  </w:r>
                  <w:r w:rsidR="00FF7818" w:rsidRPr="00E63936">
                    <w:rPr>
                      <w:rFonts w:ascii="Calibri" w:hAnsi="Calibri" w:cs="Calibri"/>
                      <w:sz w:val="16"/>
                      <w:szCs w:val="16"/>
                    </w:rPr>
                    <w:t xml:space="preserve">összesített </w:t>
                  </w:r>
                  <w:r w:rsidRPr="00E63936">
                    <w:rPr>
                      <w:rFonts w:ascii="Calibri" w:hAnsi="Calibri" w:cs="Calibri"/>
                      <w:sz w:val="16"/>
                      <w:szCs w:val="16"/>
                    </w:rPr>
                    <w:t>adatokat a hírlevél kampányaink sikerességével kapcsolatos statisztikai elemzések</w:t>
                  </w:r>
                  <w:r w:rsidR="00FF7818" w:rsidRPr="00E63936">
                    <w:rPr>
                      <w:rFonts w:ascii="Calibri" w:hAnsi="Calibri" w:cs="Calibri"/>
                      <w:sz w:val="16"/>
                      <w:szCs w:val="16"/>
                    </w:rPr>
                    <w:t xml:space="preserve"> elkészítésé</w:t>
                  </w:r>
                  <w:r w:rsidRPr="00E63936">
                    <w:rPr>
                      <w:rFonts w:ascii="Calibri" w:hAnsi="Calibri" w:cs="Calibri"/>
                      <w:sz w:val="16"/>
                      <w:szCs w:val="16"/>
                    </w:rPr>
                    <w:t>hez</w:t>
                  </w:r>
                  <w:r w:rsidR="00FF7818" w:rsidRPr="00E63936">
                    <w:rPr>
                      <w:rFonts w:ascii="Calibri" w:hAnsi="Calibri" w:cs="Calibri"/>
                      <w:sz w:val="16"/>
                      <w:szCs w:val="16"/>
                    </w:rPr>
                    <w:t xml:space="preserve"> használjuk fel</w:t>
                  </w:r>
                  <w:r w:rsidRPr="00E63936">
                    <w:rPr>
                      <w:rFonts w:ascii="Calibri" w:hAnsi="Calibri" w:cs="Calibri"/>
                      <w:sz w:val="16"/>
                      <w:szCs w:val="16"/>
                    </w:rPr>
                    <w:t>.</w:t>
                  </w:r>
                  <w:r w:rsidR="00A51D45" w:rsidRPr="00E63936">
                    <w:rPr>
                      <w:rFonts w:ascii="Calibri" w:hAnsi="Calibri" w:cs="Calibri"/>
                      <w:sz w:val="16"/>
                      <w:szCs w:val="16"/>
                    </w:rPr>
                    <w:t xml:space="preserve"> Amennyiben a jogos érdekeinkkel és a jogos érdek teszt</w:t>
                  </w:r>
                  <w:r w:rsidR="008337BB" w:rsidRPr="00E63936">
                    <w:rPr>
                      <w:rFonts w:ascii="Calibri" w:hAnsi="Calibri" w:cs="Calibri"/>
                      <w:sz w:val="16"/>
                      <w:szCs w:val="16"/>
                    </w:rPr>
                    <w:t>ekk</w:t>
                  </w:r>
                  <w:r w:rsidR="00A51D45" w:rsidRPr="00E63936">
                    <w:rPr>
                      <w:rFonts w:ascii="Calibri" w:hAnsi="Calibri" w:cs="Calibri"/>
                      <w:sz w:val="16"/>
                      <w:szCs w:val="16"/>
                    </w:rPr>
                    <w:t xml:space="preserve">el kapcsolatosan további, illetve részletesebb információt szeretne, kérjük, vegye fel velünk a kapcsolatot </w:t>
                  </w:r>
                  <w:r w:rsidR="000970AC" w:rsidRPr="000970AC">
                    <w:rPr>
                      <w:rFonts w:ascii="Calibri" w:hAnsi="Calibri" w:cs="Calibri"/>
                      <w:sz w:val="16"/>
                      <w:szCs w:val="16"/>
                    </w:rPr>
                    <w:t xml:space="preserve">privacy@suzuki.hu </w:t>
                  </w:r>
                  <w:r w:rsidR="00A51D45" w:rsidRPr="00E63936">
                    <w:rPr>
                      <w:rFonts w:ascii="Calibri" w:hAnsi="Calibri" w:cs="Calibri"/>
                      <w:sz w:val="16"/>
                      <w:szCs w:val="16"/>
                    </w:rPr>
                    <w:t>címen.</w:t>
                  </w:r>
                </w:p>
                <w:p w14:paraId="5F79F279" w14:textId="77777777" w:rsidR="0071658A" w:rsidRPr="00E63936" w:rsidRDefault="0071658A" w:rsidP="0071658A">
                  <w:pPr>
                    <w:pStyle w:val="Listaszerbekezds"/>
                    <w:spacing w:after="0" w:line="259" w:lineRule="auto"/>
                    <w:rPr>
                      <w:rFonts w:ascii="Calibri" w:hAnsi="Calibri" w:cs="Calibri"/>
                      <w:sz w:val="16"/>
                      <w:szCs w:val="16"/>
                    </w:rPr>
                  </w:pPr>
                </w:p>
                <w:p w14:paraId="5189E110" w14:textId="77777777" w:rsidR="00973943" w:rsidRPr="00E63936" w:rsidRDefault="00973943" w:rsidP="009B3008">
                  <w:pPr>
                    <w:spacing w:after="0"/>
                    <w:jc w:val="center"/>
                    <w:rPr>
                      <w:rFonts w:ascii="Calibri" w:hAnsi="Calibri" w:cs="Calibri"/>
                      <w:sz w:val="16"/>
                      <w:szCs w:val="16"/>
                    </w:rPr>
                  </w:pPr>
                  <w:r w:rsidRPr="00E63936">
                    <w:rPr>
                      <w:rFonts w:ascii="Calibri" w:hAnsi="Calibri" w:cs="Calibri"/>
                      <w:sz w:val="16"/>
                      <w:szCs w:val="16"/>
                    </w:rPr>
                    <w:t xml:space="preserve">Az alábbi célokból, az alábbi személyes adatok kategóriáit a következő </w:t>
                  </w:r>
                  <w:r w:rsidRPr="00E63936">
                    <w:rPr>
                      <w:rFonts w:ascii="Calibri" w:hAnsi="Calibri" w:cs="Calibri"/>
                      <w:b/>
                      <w:sz w:val="16"/>
                      <w:szCs w:val="16"/>
                    </w:rPr>
                    <w:t>jogalapokon</w:t>
                  </w:r>
                  <w:r w:rsidRPr="00E63936">
                    <w:rPr>
                      <w:rFonts w:ascii="Calibri" w:hAnsi="Calibri" w:cs="Calibri"/>
                      <w:sz w:val="16"/>
                      <w:szCs w:val="16"/>
                    </w:rPr>
                    <w:t xml:space="preserve"> kezeljük:</w:t>
                  </w:r>
                </w:p>
                <w:p w14:paraId="318BFA54" w14:textId="77777777" w:rsidR="00973943" w:rsidRPr="00E63936" w:rsidRDefault="00973943" w:rsidP="00E63936">
                  <w:pPr>
                    <w:spacing w:after="0"/>
                    <w:rPr>
                      <w:rFonts w:ascii="Calibri" w:hAnsi="Calibri" w:cs="Calibri"/>
                      <w:sz w:val="16"/>
                      <w:szCs w:val="16"/>
                    </w:rPr>
                  </w:pPr>
                </w:p>
                <w:tbl>
                  <w:tblPr>
                    <w:tblStyle w:val="Listaszertblzat41jellszn"/>
                    <w:tblW w:w="8165" w:type="dxa"/>
                    <w:tblLook w:val="04A0" w:firstRow="1" w:lastRow="0" w:firstColumn="1" w:lastColumn="0" w:noHBand="0" w:noVBand="1"/>
                  </w:tblPr>
                  <w:tblGrid>
                    <w:gridCol w:w="2721"/>
                    <w:gridCol w:w="2722"/>
                    <w:gridCol w:w="2722"/>
                  </w:tblGrid>
                  <w:tr w:rsidR="00973943" w:rsidRPr="00E63936" w14:paraId="292AAFAD" w14:textId="77777777" w:rsidTr="00EC2D2D">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721" w:type="dxa"/>
                        <w:shd w:val="clear" w:color="auto" w:fill="C00000"/>
                        <w:vAlign w:val="center"/>
                      </w:tcPr>
                      <w:p w14:paraId="620F4859" w14:textId="77777777" w:rsidR="00973943" w:rsidRPr="00E63936" w:rsidRDefault="00973943" w:rsidP="00DC5EB0">
                        <w:pPr>
                          <w:spacing w:after="0"/>
                          <w:jc w:val="center"/>
                          <w:rPr>
                            <w:rFonts w:ascii="Calibri" w:hAnsi="Calibri" w:cs="Calibri"/>
                            <w:b w:val="0"/>
                            <w:sz w:val="16"/>
                            <w:szCs w:val="16"/>
                          </w:rPr>
                        </w:pPr>
                        <w:r w:rsidRPr="00E63936">
                          <w:rPr>
                            <w:rFonts w:ascii="Calibri" w:hAnsi="Calibri" w:cs="Calibri"/>
                            <w:sz w:val="16"/>
                            <w:szCs w:val="16"/>
                          </w:rPr>
                          <w:t>Adatkezelési cél</w:t>
                        </w:r>
                      </w:p>
                    </w:tc>
                    <w:tc>
                      <w:tcPr>
                        <w:tcW w:w="2722" w:type="dxa"/>
                        <w:shd w:val="clear" w:color="auto" w:fill="C00000"/>
                        <w:vAlign w:val="center"/>
                      </w:tcPr>
                      <w:p w14:paraId="7F576461" w14:textId="77777777" w:rsidR="00973943" w:rsidRPr="00E63936" w:rsidRDefault="00973943" w:rsidP="00DC5EB0">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6"/>
                            <w:szCs w:val="16"/>
                          </w:rPr>
                        </w:pPr>
                        <w:r w:rsidRPr="00E63936">
                          <w:rPr>
                            <w:rFonts w:ascii="Calibri" w:hAnsi="Calibri" w:cs="Calibri"/>
                            <w:sz w:val="16"/>
                            <w:szCs w:val="16"/>
                          </w:rPr>
                          <w:t>Kezelt személyes adatok kategóriái</w:t>
                        </w:r>
                      </w:p>
                    </w:tc>
                    <w:tc>
                      <w:tcPr>
                        <w:tcW w:w="2722" w:type="dxa"/>
                        <w:shd w:val="clear" w:color="auto" w:fill="C00000"/>
                        <w:vAlign w:val="center"/>
                      </w:tcPr>
                      <w:p w14:paraId="56B2EC93" w14:textId="77777777" w:rsidR="00973943" w:rsidRPr="00E63936" w:rsidRDefault="00973943" w:rsidP="00DC5EB0">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6"/>
                            <w:szCs w:val="16"/>
                          </w:rPr>
                        </w:pPr>
                        <w:r w:rsidRPr="00E63936">
                          <w:rPr>
                            <w:rFonts w:ascii="Calibri" w:hAnsi="Calibri" w:cs="Calibri"/>
                            <w:sz w:val="16"/>
                            <w:szCs w:val="16"/>
                          </w:rPr>
                          <w:t>Jogalap</w:t>
                        </w:r>
                      </w:p>
                    </w:tc>
                  </w:tr>
                  <w:tr w:rsidR="00973943" w:rsidRPr="00E63936" w14:paraId="76F0D2CA" w14:textId="77777777" w:rsidTr="00EC2D2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65A24561" w14:textId="4F8910F0" w:rsidR="00973943" w:rsidRPr="00E63936" w:rsidRDefault="00B8550E" w:rsidP="001A4E22">
                        <w:pPr>
                          <w:spacing w:after="0"/>
                          <w:rPr>
                            <w:rFonts w:ascii="Calibri" w:hAnsi="Calibri" w:cs="Calibri"/>
                            <w:sz w:val="16"/>
                            <w:szCs w:val="16"/>
                          </w:rPr>
                        </w:pPr>
                        <w:r w:rsidRPr="00E63936">
                          <w:rPr>
                            <w:rFonts w:ascii="Calibri" w:hAnsi="Calibri" w:cs="Calibri"/>
                            <w:sz w:val="16"/>
                            <w:szCs w:val="16"/>
                          </w:rPr>
                          <w:t xml:space="preserve">Regisztráció, felhasználói </w:t>
                        </w:r>
                        <w:r w:rsidR="008337BB" w:rsidRPr="00E63936">
                          <w:rPr>
                            <w:rFonts w:ascii="Calibri" w:hAnsi="Calibri" w:cs="Calibri"/>
                            <w:sz w:val="16"/>
                            <w:szCs w:val="16"/>
                          </w:rPr>
                          <w:t xml:space="preserve">fiók </w:t>
                        </w:r>
                        <w:r w:rsidRPr="00E63936">
                          <w:rPr>
                            <w:rFonts w:ascii="Calibri" w:hAnsi="Calibri" w:cs="Calibri"/>
                            <w:sz w:val="16"/>
                            <w:szCs w:val="16"/>
                          </w:rPr>
                          <w:t>kezelése</w:t>
                        </w:r>
                      </w:p>
                    </w:tc>
                    <w:tc>
                      <w:tcPr>
                        <w:tcW w:w="2722" w:type="dxa"/>
                        <w:vAlign w:val="center"/>
                      </w:tcPr>
                      <w:p w14:paraId="6CC27BE3" w14:textId="77777777" w:rsidR="00973943" w:rsidRDefault="001A4E22" w:rsidP="001A4E22">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1A4E22">
                          <w:rPr>
                            <w:rFonts w:ascii="Calibri" w:hAnsi="Calibri" w:cs="Calibri"/>
                            <w:sz w:val="16"/>
                            <w:szCs w:val="16"/>
                          </w:rPr>
                          <w:t>Regisztrációs és felhasználói fiók adatok</w:t>
                        </w:r>
                      </w:p>
                      <w:p w14:paraId="0F0560A7" w14:textId="7C17AAAC" w:rsidR="00D12335" w:rsidRPr="00D12335" w:rsidRDefault="00D12335" w:rsidP="001A4E22">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highlight w:val="yellow"/>
                          </w:rPr>
                        </w:pPr>
                        <w:r w:rsidRPr="00D12335">
                          <w:rPr>
                            <w:rFonts w:ascii="Calibri" w:hAnsi="Calibri" w:cs="Calibri"/>
                            <w:sz w:val="16"/>
                            <w:szCs w:val="16"/>
                          </w:rPr>
                          <w:t>Alkalmazás adatok</w:t>
                        </w:r>
                      </w:p>
                    </w:tc>
                    <w:tc>
                      <w:tcPr>
                        <w:tcW w:w="2722" w:type="dxa"/>
                        <w:vAlign w:val="center"/>
                      </w:tcPr>
                      <w:p w14:paraId="475B0C62" w14:textId="512DF355" w:rsidR="00973943" w:rsidRDefault="00B8550E" w:rsidP="001A4E22">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Szerződés</w:t>
                        </w:r>
                        <w:r w:rsidR="00F87789">
                          <w:rPr>
                            <w:rFonts w:ascii="Calibri" w:hAnsi="Calibri" w:cs="Calibri"/>
                            <w:sz w:val="16"/>
                            <w:szCs w:val="16"/>
                          </w:rPr>
                          <w:t>es</w:t>
                        </w:r>
                        <w:r w:rsidRPr="00E63936">
                          <w:rPr>
                            <w:rFonts w:ascii="Calibri" w:hAnsi="Calibri" w:cs="Calibri"/>
                            <w:sz w:val="16"/>
                            <w:szCs w:val="16"/>
                          </w:rPr>
                          <w:t xml:space="preserve"> </w:t>
                        </w:r>
                        <w:r w:rsidR="00F87789">
                          <w:rPr>
                            <w:rFonts w:ascii="Calibri" w:hAnsi="Calibri" w:cs="Calibri"/>
                            <w:sz w:val="16"/>
                            <w:szCs w:val="16"/>
                          </w:rPr>
                          <w:t>j</w:t>
                        </w:r>
                        <w:r w:rsidRPr="00E63936">
                          <w:rPr>
                            <w:rFonts w:ascii="Calibri" w:hAnsi="Calibri" w:cs="Calibri"/>
                            <w:sz w:val="16"/>
                            <w:szCs w:val="16"/>
                          </w:rPr>
                          <w:t>ogalap</w:t>
                        </w:r>
                      </w:p>
                      <w:p w14:paraId="5C59AA8D" w14:textId="0AF6DBB5" w:rsidR="001A4E22" w:rsidRPr="00E63936" w:rsidRDefault="001A4E22" w:rsidP="001A4E22">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Hozzájárulás</w:t>
                        </w:r>
                      </w:p>
                    </w:tc>
                  </w:tr>
                  <w:tr w:rsidR="00973943" w:rsidRPr="00E63936" w14:paraId="4C99C75B" w14:textId="77777777" w:rsidTr="00EC2D2D">
                    <w:trPr>
                      <w:trHeight w:val="676"/>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0FD37AFC" w14:textId="1C580849" w:rsidR="00973943" w:rsidRPr="00E63936" w:rsidRDefault="009B3008" w:rsidP="001A4E22">
                        <w:pPr>
                          <w:spacing w:after="0"/>
                          <w:rPr>
                            <w:rFonts w:ascii="Calibri" w:hAnsi="Calibri" w:cs="Calibri"/>
                            <w:sz w:val="16"/>
                            <w:szCs w:val="16"/>
                          </w:rPr>
                        </w:pPr>
                        <w:r w:rsidRPr="009B3008">
                          <w:rPr>
                            <w:rFonts w:ascii="Calibri" w:hAnsi="Calibri" w:cs="Calibri"/>
                            <w:sz w:val="16"/>
                            <w:szCs w:val="16"/>
                          </w:rPr>
                          <w:t>Márkaszervízkereső</w:t>
                        </w:r>
                      </w:p>
                    </w:tc>
                    <w:tc>
                      <w:tcPr>
                        <w:tcW w:w="2722" w:type="dxa"/>
                        <w:vAlign w:val="center"/>
                      </w:tcPr>
                      <w:p w14:paraId="3CF1DA57" w14:textId="77777777" w:rsidR="00973943" w:rsidRPr="00D12335" w:rsidRDefault="00D12335" w:rsidP="001A4E2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Helymeghatározási adatok</w:t>
                        </w:r>
                      </w:p>
                      <w:p w14:paraId="76AC1A33" w14:textId="77777777" w:rsidR="00D12335" w:rsidRDefault="00D12335" w:rsidP="001A4E2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Szerviz jelentkezési adatok</w:t>
                        </w:r>
                      </w:p>
                      <w:p w14:paraId="05C9836C" w14:textId="4376075F" w:rsidR="00D12335" w:rsidRPr="00D12335" w:rsidRDefault="00D12335" w:rsidP="001A4E2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Alkalmazás adatok</w:t>
                        </w:r>
                      </w:p>
                    </w:tc>
                    <w:tc>
                      <w:tcPr>
                        <w:tcW w:w="2722" w:type="dxa"/>
                        <w:vAlign w:val="center"/>
                      </w:tcPr>
                      <w:p w14:paraId="1EC37CDC" w14:textId="0A238D91" w:rsidR="00973943" w:rsidRPr="00E63936" w:rsidRDefault="003F6D65" w:rsidP="003F6D6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Hozzájárulás</w:t>
                        </w:r>
                      </w:p>
                    </w:tc>
                  </w:tr>
                  <w:tr w:rsidR="00973943" w:rsidRPr="00E63936" w14:paraId="30616687" w14:textId="77777777" w:rsidTr="00EC2D2D">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0A9BF4AD" w14:textId="6B0B2A30" w:rsidR="00973943" w:rsidRPr="00E63936" w:rsidRDefault="00A77B72" w:rsidP="001A4E22">
                        <w:pPr>
                          <w:spacing w:after="0"/>
                          <w:rPr>
                            <w:rFonts w:ascii="Calibri" w:hAnsi="Calibri" w:cs="Calibri"/>
                            <w:sz w:val="16"/>
                            <w:szCs w:val="16"/>
                          </w:rPr>
                        </w:pPr>
                        <w:r w:rsidRPr="00A77B72">
                          <w:rPr>
                            <w:rFonts w:ascii="Calibri" w:hAnsi="Calibri" w:cs="Calibri"/>
                            <w:sz w:val="16"/>
                            <w:szCs w:val="16"/>
                          </w:rPr>
                          <w:t>Szerviz időpont foglalás</w:t>
                        </w:r>
                      </w:p>
                    </w:tc>
                    <w:tc>
                      <w:tcPr>
                        <w:tcW w:w="2722" w:type="dxa"/>
                        <w:vAlign w:val="center"/>
                      </w:tcPr>
                      <w:p w14:paraId="07CAC2FF" w14:textId="77777777" w:rsidR="00D12335" w:rsidRPr="00D12335" w:rsidRDefault="00D12335" w:rsidP="00D1233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Helymeghatározási adatok</w:t>
                        </w:r>
                      </w:p>
                      <w:p w14:paraId="4A7C68DA" w14:textId="77777777" w:rsidR="00973943" w:rsidRDefault="00D12335" w:rsidP="00D1233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Szerviz jelentkezési adatok</w:t>
                        </w:r>
                      </w:p>
                      <w:p w14:paraId="0F2F938C" w14:textId="21CF5F78" w:rsidR="00D12335" w:rsidRPr="00D12335" w:rsidRDefault="00D12335" w:rsidP="00D1233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Alkalmazás adatok</w:t>
                        </w:r>
                      </w:p>
                    </w:tc>
                    <w:tc>
                      <w:tcPr>
                        <w:tcW w:w="2722" w:type="dxa"/>
                        <w:vAlign w:val="center"/>
                      </w:tcPr>
                      <w:p w14:paraId="2F3C1E41" w14:textId="7A3A70E2" w:rsidR="006B00DB" w:rsidRPr="00E63936" w:rsidRDefault="006B00DB" w:rsidP="001A4E22">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Hozzájárulás</w:t>
                        </w:r>
                      </w:p>
                    </w:tc>
                  </w:tr>
                  <w:tr w:rsidR="00B8550E" w:rsidRPr="00E63936" w14:paraId="6003D7E9" w14:textId="77777777" w:rsidTr="00EC2D2D">
                    <w:trPr>
                      <w:trHeight w:val="543"/>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741C10A4" w14:textId="209E1617" w:rsidR="00B8550E" w:rsidRPr="00E63936" w:rsidRDefault="00A77B72" w:rsidP="001A4E22">
                        <w:pPr>
                          <w:spacing w:after="0"/>
                          <w:rPr>
                            <w:rFonts w:ascii="Calibri" w:hAnsi="Calibri" w:cs="Calibri"/>
                            <w:sz w:val="16"/>
                            <w:szCs w:val="16"/>
                          </w:rPr>
                        </w:pPr>
                        <w:r w:rsidRPr="00A77B72">
                          <w:rPr>
                            <w:rFonts w:ascii="Calibri" w:hAnsi="Calibri" w:cs="Calibri"/>
                            <w:sz w:val="16"/>
                            <w:szCs w:val="16"/>
                          </w:rPr>
                          <w:t xml:space="preserve">Szervíztörténet bemutatása </w:t>
                        </w:r>
                      </w:p>
                    </w:tc>
                    <w:tc>
                      <w:tcPr>
                        <w:tcW w:w="2722" w:type="dxa"/>
                        <w:vAlign w:val="center"/>
                      </w:tcPr>
                      <w:p w14:paraId="7EBFC6D1" w14:textId="77777777" w:rsidR="00A51D45" w:rsidRDefault="00D12335" w:rsidP="00D1233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Szerviz jelentkezési adatok</w:t>
                        </w:r>
                      </w:p>
                      <w:p w14:paraId="73B761AE" w14:textId="1E3B2D53" w:rsidR="00D12335" w:rsidRPr="00E63936" w:rsidRDefault="00D12335" w:rsidP="00D1233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highlight w:val="yellow"/>
                          </w:rPr>
                        </w:pPr>
                        <w:r w:rsidRPr="00D12335">
                          <w:rPr>
                            <w:rFonts w:ascii="Calibri" w:hAnsi="Calibri" w:cs="Calibri"/>
                            <w:sz w:val="16"/>
                            <w:szCs w:val="16"/>
                          </w:rPr>
                          <w:t>Alkalmazás adatok</w:t>
                        </w:r>
                      </w:p>
                    </w:tc>
                    <w:tc>
                      <w:tcPr>
                        <w:tcW w:w="2722" w:type="dxa"/>
                        <w:vAlign w:val="center"/>
                      </w:tcPr>
                      <w:p w14:paraId="5D2B4506" w14:textId="5AC20A41" w:rsidR="00B8550E" w:rsidRPr="00E63936" w:rsidRDefault="006B00DB" w:rsidP="001A4E2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Szerződéses jogalap</w:t>
                        </w:r>
                      </w:p>
                    </w:tc>
                  </w:tr>
                  <w:tr w:rsidR="006B00DB" w:rsidRPr="00E63936" w14:paraId="6331396F" w14:textId="77777777" w:rsidTr="00EC2D2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09D703FB" w14:textId="69EA4562" w:rsidR="006B00DB" w:rsidRPr="00A77B72" w:rsidRDefault="006B00DB" w:rsidP="006B00DB">
                        <w:pPr>
                          <w:spacing w:after="0"/>
                          <w:rPr>
                            <w:rFonts w:ascii="Calibri" w:hAnsi="Calibri" w:cs="Calibri"/>
                            <w:sz w:val="16"/>
                            <w:szCs w:val="16"/>
                          </w:rPr>
                        </w:pPr>
                        <w:r w:rsidRPr="00DC5EB0">
                          <w:rPr>
                            <w:rFonts w:ascii="Calibri" w:hAnsi="Calibri" w:cs="Calibri"/>
                            <w:sz w:val="16"/>
                            <w:szCs w:val="16"/>
                          </w:rPr>
                          <w:t>Biztosítási kötvénylejárat figyelés</w:t>
                        </w:r>
                      </w:p>
                    </w:tc>
                    <w:tc>
                      <w:tcPr>
                        <w:tcW w:w="2722" w:type="dxa"/>
                        <w:vAlign w:val="center"/>
                      </w:tcPr>
                      <w:p w14:paraId="2F47713B" w14:textId="77777777" w:rsidR="006B00DB"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Kötvényadatok</w:t>
                        </w:r>
                      </w:p>
                      <w:p w14:paraId="18C06C16" w14:textId="62CFA159" w:rsidR="006B00DB" w:rsidRPr="00D12335"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highlight w:val="yellow"/>
                          </w:rPr>
                        </w:pPr>
                        <w:r w:rsidRPr="00D12335">
                          <w:rPr>
                            <w:rFonts w:ascii="Calibri" w:hAnsi="Calibri" w:cs="Calibri"/>
                            <w:sz w:val="16"/>
                            <w:szCs w:val="16"/>
                          </w:rPr>
                          <w:t>Alkalmazás adatok</w:t>
                        </w:r>
                      </w:p>
                    </w:tc>
                    <w:tc>
                      <w:tcPr>
                        <w:tcW w:w="2722" w:type="dxa"/>
                        <w:vAlign w:val="center"/>
                      </w:tcPr>
                      <w:p w14:paraId="1713E6B3" w14:textId="77777777" w:rsidR="006B00DB"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Szerződéses jogalap</w:t>
                        </w:r>
                      </w:p>
                      <w:p w14:paraId="28FF3F6E" w14:textId="718619BF" w:rsidR="006B00DB" w:rsidRPr="00E63936"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Hozzájárulás</w:t>
                        </w:r>
                      </w:p>
                    </w:tc>
                  </w:tr>
                  <w:tr w:rsidR="006B00DB" w:rsidRPr="00E63936" w14:paraId="587B2742" w14:textId="77777777" w:rsidTr="00EC2D2D">
                    <w:trPr>
                      <w:trHeight w:val="543"/>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10FE4463" w14:textId="159CFC70" w:rsidR="006B00DB" w:rsidRPr="00A77B72" w:rsidRDefault="006B00DB" w:rsidP="006B00DB">
                        <w:pPr>
                          <w:spacing w:after="0"/>
                          <w:rPr>
                            <w:rFonts w:ascii="Calibri" w:hAnsi="Calibri" w:cs="Calibri"/>
                            <w:sz w:val="16"/>
                            <w:szCs w:val="16"/>
                          </w:rPr>
                        </w:pPr>
                        <w:r w:rsidRPr="00DC5EB0">
                          <w:rPr>
                            <w:rFonts w:ascii="Calibri" w:hAnsi="Calibri" w:cs="Calibri"/>
                            <w:sz w:val="16"/>
                            <w:szCs w:val="16"/>
                          </w:rPr>
                          <w:t>Gépkocsi adatok bemutatása</w:t>
                        </w:r>
                      </w:p>
                    </w:tc>
                    <w:tc>
                      <w:tcPr>
                        <w:tcW w:w="2722" w:type="dxa"/>
                        <w:vAlign w:val="center"/>
                      </w:tcPr>
                      <w:p w14:paraId="5878F60A" w14:textId="77777777" w:rsidR="006B00DB" w:rsidRDefault="006B00DB" w:rsidP="006B00D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A4E22">
                          <w:rPr>
                            <w:rFonts w:ascii="Calibri" w:hAnsi="Calibri" w:cs="Calibri"/>
                            <w:sz w:val="16"/>
                            <w:szCs w:val="16"/>
                          </w:rPr>
                          <w:t>Gépkocsi adatok</w:t>
                        </w:r>
                      </w:p>
                      <w:p w14:paraId="05924B62" w14:textId="3383B4B3" w:rsidR="006B00DB" w:rsidRPr="001A4E22" w:rsidRDefault="006B00DB" w:rsidP="006B00D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highlight w:val="yellow"/>
                          </w:rPr>
                        </w:pPr>
                        <w:r w:rsidRPr="00D12335">
                          <w:rPr>
                            <w:rFonts w:ascii="Calibri" w:hAnsi="Calibri" w:cs="Calibri"/>
                            <w:sz w:val="16"/>
                            <w:szCs w:val="16"/>
                          </w:rPr>
                          <w:t>Alkalmazás adatok</w:t>
                        </w:r>
                      </w:p>
                    </w:tc>
                    <w:tc>
                      <w:tcPr>
                        <w:tcW w:w="2722" w:type="dxa"/>
                        <w:vAlign w:val="center"/>
                      </w:tcPr>
                      <w:p w14:paraId="586291AB" w14:textId="2DE338F2" w:rsidR="006B00DB" w:rsidRPr="00E63936" w:rsidRDefault="006B00DB" w:rsidP="006B00D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Szerződéses jogalap</w:t>
                        </w:r>
                      </w:p>
                    </w:tc>
                  </w:tr>
                  <w:tr w:rsidR="006B00DB" w:rsidRPr="00E63936" w14:paraId="1898470B" w14:textId="77777777" w:rsidTr="00EC2D2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6DCF7502" w14:textId="65F9AD44" w:rsidR="006B00DB" w:rsidRPr="00A77B72" w:rsidRDefault="006B00DB" w:rsidP="006B00DB">
                        <w:pPr>
                          <w:spacing w:after="0"/>
                          <w:rPr>
                            <w:rFonts w:ascii="Calibri" w:hAnsi="Calibri" w:cs="Calibri"/>
                            <w:sz w:val="16"/>
                            <w:szCs w:val="16"/>
                          </w:rPr>
                        </w:pPr>
                        <w:r w:rsidRPr="00DC5EB0">
                          <w:rPr>
                            <w:rFonts w:ascii="Calibri" w:hAnsi="Calibri" w:cs="Calibri"/>
                            <w:sz w:val="16"/>
                            <w:szCs w:val="16"/>
                          </w:rPr>
                          <w:t>Suzuki hírek és újdonságok, Suzuki kiegészítők bemutatása</w:t>
                        </w:r>
                      </w:p>
                    </w:tc>
                    <w:tc>
                      <w:tcPr>
                        <w:tcW w:w="2722" w:type="dxa"/>
                        <w:vAlign w:val="center"/>
                      </w:tcPr>
                      <w:p w14:paraId="3C0FA6D5" w14:textId="3F80007C" w:rsidR="006B00DB"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Alkalmazás adatok</w:t>
                        </w:r>
                      </w:p>
                      <w:p w14:paraId="4AC8BA72" w14:textId="61530900" w:rsidR="006B00DB" w:rsidRPr="00E63936"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highlight w:val="yellow"/>
                          </w:rPr>
                        </w:pPr>
                        <w:r w:rsidRPr="00E63936">
                          <w:rPr>
                            <w:rFonts w:ascii="Calibri" w:hAnsi="Calibri" w:cs="Calibri"/>
                            <w:sz w:val="16"/>
                            <w:szCs w:val="16"/>
                          </w:rPr>
                          <w:t>Végfelhasználói eszköz adatok</w:t>
                        </w:r>
                      </w:p>
                    </w:tc>
                    <w:tc>
                      <w:tcPr>
                        <w:tcW w:w="2722" w:type="dxa"/>
                        <w:vAlign w:val="center"/>
                      </w:tcPr>
                      <w:p w14:paraId="7F24E7AD" w14:textId="77777777" w:rsidR="006B00DB"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Szerződéses jogalap</w:t>
                        </w:r>
                      </w:p>
                      <w:p w14:paraId="11A596D6" w14:textId="45D8DD98" w:rsidR="006B00DB" w:rsidRPr="00E63936"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Hozzájárulás</w:t>
                        </w:r>
                      </w:p>
                    </w:tc>
                  </w:tr>
                  <w:tr w:rsidR="006B00DB" w:rsidRPr="00E63936" w14:paraId="39C258D9" w14:textId="77777777" w:rsidTr="00EC2D2D">
                    <w:trPr>
                      <w:trHeight w:val="382"/>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63C8CB9E" w14:textId="38C3C96A" w:rsidR="006B00DB" w:rsidRPr="00E63936" w:rsidRDefault="006B00DB" w:rsidP="006B00DB">
                        <w:pPr>
                          <w:spacing w:after="0"/>
                          <w:rPr>
                            <w:rFonts w:ascii="Calibri" w:hAnsi="Calibri" w:cs="Calibri"/>
                            <w:sz w:val="16"/>
                            <w:szCs w:val="16"/>
                          </w:rPr>
                        </w:pPr>
                        <w:r w:rsidRPr="00DC5EB0">
                          <w:rPr>
                            <w:rFonts w:ascii="Calibri" w:hAnsi="Calibri" w:cs="Calibri"/>
                            <w:sz w:val="16"/>
                            <w:szCs w:val="16"/>
                          </w:rPr>
                          <w:t>Ügyfélszolgálat, Országúti segélyszolgáltatás</w:t>
                        </w:r>
                      </w:p>
                    </w:tc>
                    <w:tc>
                      <w:tcPr>
                        <w:tcW w:w="2722" w:type="dxa"/>
                        <w:vAlign w:val="center"/>
                      </w:tcPr>
                      <w:p w14:paraId="19ADE995" w14:textId="77777777" w:rsidR="006B00DB" w:rsidRDefault="006B00DB" w:rsidP="006B00D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Ügyfélszolgálati adatok</w:t>
                        </w:r>
                      </w:p>
                      <w:p w14:paraId="2938499C" w14:textId="6FEBA410" w:rsidR="006B00DB" w:rsidRPr="00D12335" w:rsidRDefault="006B00DB" w:rsidP="006B00D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highlight w:val="yellow"/>
                          </w:rPr>
                        </w:pPr>
                        <w:r w:rsidRPr="00D12335">
                          <w:rPr>
                            <w:rFonts w:ascii="Calibri" w:hAnsi="Calibri" w:cs="Calibri"/>
                            <w:sz w:val="16"/>
                            <w:szCs w:val="16"/>
                          </w:rPr>
                          <w:t>Alkalmazás adatok</w:t>
                        </w:r>
                      </w:p>
                    </w:tc>
                    <w:tc>
                      <w:tcPr>
                        <w:tcW w:w="2722" w:type="dxa"/>
                        <w:vAlign w:val="center"/>
                      </w:tcPr>
                      <w:p w14:paraId="6F6CBE02" w14:textId="165CB467" w:rsidR="006B00DB" w:rsidRPr="00E63936" w:rsidRDefault="006B00DB" w:rsidP="006B00D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Jogos Érdek Jogalap</w:t>
                        </w:r>
                      </w:p>
                    </w:tc>
                  </w:tr>
                  <w:tr w:rsidR="006B00DB" w:rsidRPr="00E63936" w14:paraId="24C02738" w14:textId="77777777" w:rsidTr="00EC2D2D">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2597BC0D" w14:textId="31BC54FF" w:rsidR="006B00DB" w:rsidRPr="00E63936" w:rsidRDefault="006B00DB" w:rsidP="006B00DB">
                        <w:pPr>
                          <w:spacing w:after="0"/>
                          <w:rPr>
                            <w:rFonts w:ascii="Calibri" w:hAnsi="Calibri" w:cs="Calibri"/>
                            <w:sz w:val="16"/>
                            <w:szCs w:val="16"/>
                          </w:rPr>
                        </w:pPr>
                        <w:r w:rsidRPr="00E63936">
                          <w:rPr>
                            <w:rFonts w:ascii="Calibri" w:hAnsi="Calibri" w:cs="Calibri"/>
                            <w:sz w:val="16"/>
                            <w:szCs w:val="16"/>
                          </w:rPr>
                          <w:t>Elemzések, és belső jelentések készítése</w:t>
                        </w:r>
                      </w:p>
                    </w:tc>
                    <w:tc>
                      <w:tcPr>
                        <w:tcW w:w="2722" w:type="dxa"/>
                        <w:vAlign w:val="center"/>
                      </w:tcPr>
                      <w:p w14:paraId="6B600E87" w14:textId="77777777" w:rsidR="006B00DB"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Végfelhasználói eszköz adatok</w:t>
                        </w:r>
                      </w:p>
                      <w:p w14:paraId="4915F56C" w14:textId="4C9D2C9D" w:rsidR="006B00DB" w:rsidRPr="00E63936"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2335">
                          <w:rPr>
                            <w:rFonts w:ascii="Calibri" w:hAnsi="Calibri" w:cs="Calibri"/>
                            <w:sz w:val="16"/>
                            <w:szCs w:val="16"/>
                          </w:rPr>
                          <w:t>Alkalmazás adatok</w:t>
                        </w:r>
                      </w:p>
                    </w:tc>
                    <w:tc>
                      <w:tcPr>
                        <w:tcW w:w="2722" w:type="dxa"/>
                        <w:vAlign w:val="center"/>
                      </w:tcPr>
                      <w:p w14:paraId="6A74FAA3" w14:textId="7C465D39" w:rsidR="006B00DB" w:rsidRPr="00E63936" w:rsidRDefault="006B00DB" w:rsidP="006B00D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Jogos Érdek Jogalap</w:t>
                        </w:r>
                      </w:p>
                    </w:tc>
                  </w:tr>
                </w:tbl>
                <w:p w14:paraId="23A70463" w14:textId="77777777" w:rsidR="00973943" w:rsidRPr="00E63936" w:rsidRDefault="00973943" w:rsidP="00E63936">
                  <w:pPr>
                    <w:spacing w:after="0"/>
                    <w:rPr>
                      <w:rFonts w:ascii="Calibri" w:hAnsi="Calibri" w:cs="Calibri"/>
                      <w:sz w:val="16"/>
                      <w:szCs w:val="16"/>
                    </w:rPr>
                  </w:pPr>
                </w:p>
              </w:tc>
            </w:tr>
          </w:tbl>
          <w:p w14:paraId="34C922E4" w14:textId="4DD14DC6" w:rsidR="00BD51F1" w:rsidRPr="00E63936" w:rsidRDefault="00BD51F1" w:rsidP="00E63936">
            <w:pPr>
              <w:spacing w:after="0"/>
              <w:rPr>
                <w:rFonts w:ascii="Calibri" w:hAnsi="Calibri" w:cs="Calibri"/>
                <w:sz w:val="16"/>
                <w:szCs w:val="16"/>
              </w:rPr>
            </w:pPr>
          </w:p>
        </w:tc>
      </w:tr>
      <w:tr w:rsidR="00BD51F1" w:rsidRPr="001C540A" w14:paraId="4C0F3DF4" w14:textId="77777777" w:rsidTr="00EC2D2D">
        <w:trPr>
          <w:trHeight w:val="472"/>
        </w:trPr>
        <w:tc>
          <w:tcPr>
            <w:tcW w:w="1271" w:type="dxa"/>
            <w:shd w:val="clear" w:color="auto" w:fill="C00000"/>
          </w:tcPr>
          <w:p w14:paraId="43E6F725" w14:textId="5FF7CFAD" w:rsidR="00BD51F1" w:rsidRPr="00E63936" w:rsidRDefault="00E26BAD" w:rsidP="00512944">
            <w:pPr>
              <w:spacing w:after="60"/>
              <w:rPr>
                <w:rFonts w:ascii="Calibri" w:hAnsi="Calibri" w:cs="Calibri"/>
                <w:b/>
                <w:smallCaps/>
                <w:sz w:val="16"/>
                <w:szCs w:val="16"/>
              </w:rPr>
            </w:pPr>
            <w:r>
              <w:rPr>
                <w:rFonts w:ascii="Calibri" w:hAnsi="Calibri" w:cs="Calibri"/>
                <w:b/>
                <w:smallCaps/>
                <w:sz w:val="16"/>
                <w:szCs w:val="16"/>
              </w:rPr>
              <w:lastRenderedPageBreak/>
              <w:t>Az adatok megőrzésének időtartama</w:t>
            </w:r>
          </w:p>
        </w:tc>
        <w:tc>
          <w:tcPr>
            <w:tcW w:w="8466" w:type="dxa"/>
            <w:shd w:val="clear" w:color="auto" w:fill="auto"/>
            <w:vAlign w:val="center"/>
          </w:tcPr>
          <w:p w14:paraId="67533223" w14:textId="77777777" w:rsidR="00CA24A1" w:rsidRDefault="00B11944" w:rsidP="00CA24A1">
            <w:pPr>
              <w:spacing w:after="0"/>
              <w:jc w:val="both"/>
              <w:rPr>
                <w:rFonts w:ascii="Calibri" w:hAnsi="Calibri" w:cs="Calibri"/>
                <w:sz w:val="16"/>
                <w:szCs w:val="16"/>
              </w:rPr>
            </w:pPr>
            <w:r w:rsidRPr="00E63936">
              <w:rPr>
                <w:rFonts w:ascii="Calibri" w:hAnsi="Calibri" w:cs="Calibri"/>
                <w:sz w:val="16"/>
                <w:szCs w:val="16"/>
              </w:rPr>
              <w:t>Az adatvédelmi jogszabályoknak megfelelően a személyes adatait kizárólag addig kezeljük, amíg Ön az Alkalmazást használja, illetve amíg az a kötelezettségeink teljesítéséhez és azoknak a céloknak a megvalósításához szükséges, amely célokból a személyesadat-gyűjtés történik.</w:t>
            </w:r>
            <w:r w:rsidR="00CA24A1">
              <w:rPr>
                <w:rFonts w:ascii="Calibri" w:hAnsi="Calibri" w:cs="Calibri"/>
                <w:sz w:val="16"/>
                <w:szCs w:val="16"/>
              </w:rPr>
              <w:t xml:space="preserve"> </w:t>
            </w:r>
          </w:p>
          <w:p w14:paraId="0B507494" w14:textId="3E373759" w:rsidR="00CA24A1" w:rsidRPr="006B06DF" w:rsidRDefault="00B11944" w:rsidP="00CA24A1">
            <w:pPr>
              <w:pStyle w:val="Listaszerbekezds"/>
              <w:numPr>
                <w:ilvl w:val="0"/>
                <w:numId w:val="35"/>
              </w:numPr>
              <w:spacing w:after="0"/>
              <w:jc w:val="both"/>
              <w:rPr>
                <w:rFonts w:ascii="Calibri" w:hAnsi="Calibri" w:cs="Calibri"/>
                <w:sz w:val="16"/>
                <w:szCs w:val="16"/>
              </w:rPr>
            </w:pPr>
            <w:r w:rsidRPr="006B06DF">
              <w:rPr>
                <w:rFonts w:ascii="Calibri" w:hAnsi="Calibri" w:cs="Calibri"/>
                <w:sz w:val="16"/>
                <w:szCs w:val="16"/>
              </w:rPr>
              <w:t xml:space="preserve">Az Ön hozzájárulása alapján kezelt adatokat az Ön hozzájárulása visszavonásáig kezeljük. </w:t>
            </w:r>
          </w:p>
          <w:p w14:paraId="657E8BF0" w14:textId="28950B03" w:rsidR="00CA24A1" w:rsidRPr="006B06DF" w:rsidRDefault="00B11944" w:rsidP="00CA24A1">
            <w:pPr>
              <w:pStyle w:val="Listaszerbekezds"/>
              <w:numPr>
                <w:ilvl w:val="0"/>
                <w:numId w:val="35"/>
              </w:numPr>
              <w:spacing w:after="0"/>
              <w:jc w:val="both"/>
              <w:rPr>
                <w:rFonts w:ascii="Calibri" w:hAnsi="Calibri" w:cs="Calibri"/>
                <w:sz w:val="16"/>
                <w:szCs w:val="16"/>
              </w:rPr>
            </w:pPr>
            <w:r w:rsidRPr="006B06DF">
              <w:rPr>
                <w:rFonts w:ascii="Calibri" w:hAnsi="Calibri" w:cs="Calibri"/>
                <w:sz w:val="16"/>
                <w:szCs w:val="16"/>
              </w:rPr>
              <w:t xml:space="preserve">Az Ön ügyfélszolgálati érdeklődését egy évig őrizzük meg. </w:t>
            </w:r>
          </w:p>
          <w:p w14:paraId="453CE593" w14:textId="77777777" w:rsidR="00CA24A1" w:rsidRPr="006B06DF" w:rsidRDefault="00B11944" w:rsidP="00CA24A1">
            <w:pPr>
              <w:pStyle w:val="Listaszerbekezds"/>
              <w:numPr>
                <w:ilvl w:val="0"/>
                <w:numId w:val="35"/>
              </w:numPr>
              <w:spacing w:after="0"/>
              <w:jc w:val="both"/>
              <w:rPr>
                <w:rFonts w:ascii="Calibri" w:hAnsi="Calibri" w:cs="Calibri"/>
                <w:sz w:val="16"/>
                <w:szCs w:val="16"/>
              </w:rPr>
            </w:pPr>
            <w:r w:rsidRPr="006B06DF">
              <w:rPr>
                <w:rFonts w:ascii="Calibri" w:hAnsi="Calibri" w:cs="Calibri"/>
                <w:sz w:val="16"/>
                <w:szCs w:val="16"/>
              </w:rPr>
              <w:t xml:space="preserve">Az esetleges polgári jogi igényekre vonatkozó személyes adatokat a polgári jogi igények érvényesítésére nyitva álló elévülési időn belül, azaz az ötödik év végéig őrizzük meg. </w:t>
            </w:r>
          </w:p>
          <w:p w14:paraId="17316BBF" w14:textId="77777777" w:rsidR="00CA24A1" w:rsidRPr="006B06DF" w:rsidRDefault="00B11944" w:rsidP="00CA24A1">
            <w:pPr>
              <w:pStyle w:val="Listaszerbekezds"/>
              <w:numPr>
                <w:ilvl w:val="0"/>
                <w:numId w:val="35"/>
              </w:numPr>
              <w:spacing w:after="0"/>
              <w:jc w:val="both"/>
              <w:rPr>
                <w:rFonts w:ascii="Calibri" w:hAnsi="Calibri" w:cs="Calibri"/>
                <w:sz w:val="16"/>
                <w:szCs w:val="16"/>
              </w:rPr>
            </w:pPr>
            <w:r w:rsidRPr="006B06DF">
              <w:rPr>
                <w:rFonts w:ascii="Calibri" w:hAnsi="Calibri" w:cs="Calibri"/>
                <w:sz w:val="16"/>
                <w:szCs w:val="16"/>
              </w:rPr>
              <w:t xml:space="preserve">Amennyiben hatósági vagy bírósági eljárás indul szolgáltatásunkkal összefüggésben, úgy személyes adatait az ilyen eljárás időtartama alatt, annak jogerős lezárásáig is tovább kezeljük. </w:t>
            </w:r>
          </w:p>
          <w:p w14:paraId="0EA43198" w14:textId="5DFF32E9" w:rsidR="00BD51F1" w:rsidRPr="00CA24A1" w:rsidRDefault="00B11944" w:rsidP="00CA24A1">
            <w:pPr>
              <w:pStyle w:val="Listaszerbekezds"/>
              <w:numPr>
                <w:ilvl w:val="0"/>
                <w:numId w:val="35"/>
              </w:numPr>
              <w:spacing w:after="0"/>
              <w:jc w:val="both"/>
              <w:rPr>
                <w:rFonts w:ascii="Calibri" w:hAnsi="Calibri" w:cs="Calibri"/>
                <w:sz w:val="16"/>
                <w:szCs w:val="16"/>
              </w:rPr>
            </w:pPr>
            <w:r w:rsidRPr="006B06DF">
              <w:rPr>
                <w:rFonts w:ascii="Calibri" w:hAnsi="Calibri" w:cs="Calibri"/>
                <w:sz w:val="16"/>
                <w:szCs w:val="16"/>
              </w:rPr>
              <w:t>A</w:t>
            </w:r>
            <w:r w:rsidR="003C080C" w:rsidRPr="006B06DF">
              <w:rPr>
                <w:rFonts w:ascii="Calibri" w:hAnsi="Calibri" w:cs="Calibri"/>
                <w:sz w:val="16"/>
                <w:szCs w:val="16"/>
              </w:rPr>
              <w:t xml:space="preserve"> </w:t>
            </w:r>
            <w:r w:rsidR="003942F9" w:rsidRPr="006B06DF">
              <w:rPr>
                <w:rFonts w:ascii="Calibri" w:hAnsi="Calibri" w:cs="Calibri"/>
                <w:sz w:val="16"/>
                <w:szCs w:val="16"/>
              </w:rPr>
              <w:t>v</w:t>
            </w:r>
            <w:r w:rsidR="003C080C" w:rsidRPr="006B06DF">
              <w:rPr>
                <w:rFonts w:ascii="Calibri" w:hAnsi="Calibri" w:cs="Calibri"/>
                <w:sz w:val="16"/>
                <w:szCs w:val="16"/>
              </w:rPr>
              <w:t>égfelhasználói eszköz adatok</w:t>
            </w:r>
            <w:r w:rsidR="003942F9" w:rsidRPr="006B06DF">
              <w:rPr>
                <w:rFonts w:ascii="Calibri" w:hAnsi="Calibri" w:cs="Calibri"/>
                <w:sz w:val="16"/>
                <w:szCs w:val="16"/>
              </w:rPr>
              <w:t>at</w:t>
            </w:r>
            <w:r w:rsidRPr="006B06DF">
              <w:rPr>
                <w:rFonts w:ascii="Calibri" w:hAnsi="Calibri" w:cs="Calibri"/>
                <w:sz w:val="16"/>
                <w:szCs w:val="16"/>
              </w:rPr>
              <w:t xml:space="preserve"> </w:t>
            </w:r>
            <w:r w:rsidRPr="00591A9B">
              <w:rPr>
                <w:rFonts w:ascii="Calibri" w:hAnsi="Calibri" w:cs="Calibri"/>
                <w:sz w:val="16"/>
                <w:szCs w:val="16"/>
              </w:rPr>
              <w:t>legfeljebb 6 hónapig tároljuk az</w:t>
            </w:r>
            <w:r w:rsidRPr="006B06DF">
              <w:rPr>
                <w:rFonts w:ascii="Calibri" w:hAnsi="Calibri" w:cs="Calibri"/>
                <w:sz w:val="16"/>
                <w:szCs w:val="16"/>
              </w:rPr>
              <w:t xml:space="preserve"> Ön személyazonosítására alkalmas módon.</w:t>
            </w:r>
          </w:p>
        </w:tc>
      </w:tr>
      <w:tr w:rsidR="00BD51F1" w:rsidRPr="001C540A" w14:paraId="0571F7CC" w14:textId="77777777" w:rsidTr="00EC2D2D">
        <w:tc>
          <w:tcPr>
            <w:tcW w:w="1271" w:type="dxa"/>
            <w:shd w:val="clear" w:color="auto" w:fill="C00000"/>
          </w:tcPr>
          <w:p w14:paraId="7FC89A25" w14:textId="740655A9" w:rsidR="00BD51F1" w:rsidRPr="00E63936" w:rsidRDefault="00E26BAD" w:rsidP="00512944">
            <w:pPr>
              <w:spacing w:after="60"/>
              <w:rPr>
                <w:rFonts w:ascii="Calibri" w:hAnsi="Calibri" w:cs="Calibri"/>
                <w:b/>
                <w:smallCaps/>
                <w:sz w:val="16"/>
                <w:szCs w:val="16"/>
              </w:rPr>
            </w:pPr>
            <w:r>
              <w:rPr>
                <w:rFonts w:ascii="Calibri" w:hAnsi="Calibri" w:cs="Calibri"/>
                <w:b/>
                <w:smallCaps/>
                <w:sz w:val="16"/>
                <w:szCs w:val="16"/>
              </w:rPr>
              <w:lastRenderedPageBreak/>
              <w:t>Címzettek, akik hozzáférhetnek az Ön adataihoz</w:t>
            </w:r>
          </w:p>
        </w:tc>
        <w:tc>
          <w:tcPr>
            <w:tcW w:w="8466" w:type="dxa"/>
            <w:shd w:val="clear" w:color="auto" w:fill="auto"/>
            <w:vAlign w:val="center"/>
          </w:tcPr>
          <w:p w14:paraId="345F8891" w14:textId="2F25C803" w:rsidR="001C540A" w:rsidRDefault="00B11944" w:rsidP="00C132DC">
            <w:pPr>
              <w:spacing w:after="0"/>
              <w:jc w:val="both"/>
              <w:rPr>
                <w:rFonts w:ascii="Calibri" w:hAnsi="Calibri" w:cs="Calibri"/>
                <w:sz w:val="16"/>
                <w:szCs w:val="16"/>
              </w:rPr>
            </w:pPr>
            <w:r w:rsidRPr="00E63936">
              <w:rPr>
                <w:rFonts w:ascii="Calibri" w:hAnsi="Calibri" w:cs="Calibri"/>
                <w:sz w:val="16"/>
                <w:szCs w:val="16"/>
              </w:rPr>
              <w:t>Az Ön adataihoz a</w:t>
            </w:r>
            <w:r w:rsidR="0043452B">
              <w:rPr>
                <w:rFonts w:ascii="Calibri" w:hAnsi="Calibri" w:cs="Calibri"/>
                <w:sz w:val="16"/>
                <w:szCs w:val="16"/>
              </w:rPr>
              <w:t>z</w:t>
            </w:r>
            <w:r w:rsidRPr="00E63936">
              <w:rPr>
                <w:rFonts w:ascii="Calibri" w:hAnsi="Calibri" w:cs="Calibri"/>
                <w:sz w:val="16"/>
                <w:szCs w:val="16"/>
              </w:rPr>
              <w:t xml:space="preserve"> </w:t>
            </w:r>
            <w:r w:rsidR="0043452B">
              <w:rPr>
                <w:rFonts w:ascii="Calibri" w:hAnsi="Calibri" w:cs="Calibri"/>
                <w:sz w:val="16"/>
                <w:szCs w:val="16"/>
              </w:rPr>
              <w:t>MSC</w:t>
            </w:r>
            <w:r w:rsidR="009E5910">
              <w:rPr>
                <w:rFonts w:ascii="Calibri" w:hAnsi="Calibri" w:cs="Calibri"/>
                <w:sz w:val="16"/>
                <w:szCs w:val="16"/>
              </w:rPr>
              <w:t>, mint vállalat</w:t>
            </w:r>
            <w:r w:rsidRPr="00E63936">
              <w:rPr>
                <w:rFonts w:ascii="Calibri" w:hAnsi="Calibri" w:cs="Calibri"/>
                <w:sz w:val="16"/>
                <w:szCs w:val="16"/>
              </w:rPr>
              <w:t xml:space="preserve"> szervezetén belül </w:t>
            </w:r>
            <w:r w:rsidR="009E5910">
              <w:rPr>
                <w:rFonts w:ascii="Calibri" w:hAnsi="Calibri" w:cs="Calibri"/>
                <w:sz w:val="16"/>
                <w:szCs w:val="16"/>
              </w:rPr>
              <w:t>a „szükséges ismeret” elve mentén az erre kijelölt és</w:t>
            </w:r>
            <w:r w:rsidR="00F7751E">
              <w:rPr>
                <w:rFonts w:ascii="Calibri" w:hAnsi="Calibri" w:cs="Calibri"/>
                <w:sz w:val="16"/>
                <w:szCs w:val="16"/>
              </w:rPr>
              <w:t xml:space="preserve"> jogosult munkatársak férhetnek hozzá</w:t>
            </w:r>
            <w:r w:rsidR="001C540A" w:rsidRPr="00E63936">
              <w:rPr>
                <w:rFonts w:ascii="Calibri" w:hAnsi="Calibri" w:cs="Calibri"/>
                <w:sz w:val="16"/>
                <w:szCs w:val="16"/>
              </w:rPr>
              <w:t xml:space="preserve">, akiknek munkaköri feladataik teljesítéséhez szükségük van az adott információra. </w:t>
            </w:r>
          </w:p>
          <w:p w14:paraId="74037EC2" w14:textId="77777777" w:rsidR="009E5910" w:rsidRPr="00E63936" w:rsidRDefault="009E5910" w:rsidP="00C132DC">
            <w:pPr>
              <w:spacing w:after="0"/>
              <w:jc w:val="both"/>
              <w:rPr>
                <w:rFonts w:ascii="Calibri" w:hAnsi="Calibri" w:cs="Calibri"/>
                <w:sz w:val="16"/>
                <w:szCs w:val="16"/>
              </w:rPr>
            </w:pPr>
          </w:p>
          <w:p w14:paraId="5006EAE8" w14:textId="5776EFFC" w:rsidR="001C540A" w:rsidRDefault="0043452B" w:rsidP="00C132DC">
            <w:pPr>
              <w:spacing w:after="0"/>
              <w:jc w:val="both"/>
              <w:rPr>
                <w:rFonts w:ascii="Calibri" w:hAnsi="Calibri" w:cs="Calibri"/>
                <w:sz w:val="16"/>
                <w:szCs w:val="16"/>
              </w:rPr>
            </w:pPr>
            <w:r>
              <w:rPr>
                <w:rFonts w:ascii="Calibri" w:hAnsi="Calibri" w:cs="Calibri"/>
                <w:sz w:val="16"/>
                <w:szCs w:val="16"/>
              </w:rPr>
              <w:t>Az MSC</w:t>
            </w:r>
            <w:r w:rsidR="000A19CA">
              <w:rPr>
                <w:rFonts w:ascii="Calibri" w:hAnsi="Calibri" w:cs="Calibri"/>
                <w:sz w:val="16"/>
                <w:szCs w:val="16"/>
              </w:rPr>
              <w:t xml:space="preserve"> </w:t>
            </w:r>
            <w:r w:rsidR="001C540A" w:rsidRPr="00E63936">
              <w:rPr>
                <w:rFonts w:ascii="Calibri" w:hAnsi="Calibri" w:cs="Calibri"/>
                <w:sz w:val="16"/>
                <w:szCs w:val="16"/>
              </w:rPr>
              <w:t>az alábbi címzetteknek, illetve a címzettek alábbi kategóriáinak továbbítja az személyes adatait az érintett célokból:</w:t>
            </w:r>
          </w:p>
          <w:p w14:paraId="7E518878" w14:textId="77777777" w:rsidR="00BA141C" w:rsidRPr="00E63936" w:rsidRDefault="00BA141C" w:rsidP="00C132DC">
            <w:pPr>
              <w:spacing w:after="0"/>
              <w:jc w:val="both"/>
              <w:rPr>
                <w:rFonts w:ascii="Calibri" w:hAnsi="Calibri" w:cs="Calibri"/>
                <w:sz w:val="16"/>
                <w:szCs w:val="16"/>
              </w:rPr>
            </w:pPr>
          </w:p>
          <w:p w14:paraId="21D5391D" w14:textId="08E168AC" w:rsidR="001C540A" w:rsidRDefault="000A19CA" w:rsidP="00C132DC">
            <w:pPr>
              <w:pStyle w:val="Listaszerbekezds"/>
              <w:numPr>
                <w:ilvl w:val="0"/>
                <w:numId w:val="34"/>
              </w:numPr>
              <w:spacing w:after="0"/>
              <w:jc w:val="both"/>
              <w:rPr>
                <w:rFonts w:ascii="Calibri" w:hAnsi="Calibri" w:cs="Calibri"/>
                <w:sz w:val="16"/>
                <w:szCs w:val="16"/>
              </w:rPr>
            </w:pPr>
            <w:r>
              <w:rPr>
                <w:rFonts w:ascii="Calibri" w:hAnsi="Calibri" w:cs="Calibri"/>
                <w:b/>
                <w:bCs/>
                <w:sz w:val="16"/>
                <w:szCs w:val="16"/>
              </w:rPr>
              <w:t>Márkaszervizeink</w:t>
            </w:r>
            <w:r w:rsidR="001C540A" w:rsidRPr="00E63936">
              <w:rPr>
                <w:rFonts w:ascii="Calibri" w:hAnsi="Calibri" w:cs="Calibri"/>
                <w:b/>
                <w:bCs/>
                <w:sz w:val="16"/>
                <w:szCs w:val="16"/>
              </w:rPr>
              <w:t>:</w:t>
            </w:r>
            <w:r w:rsidR="001C540A" w:rsidRPr="00E63936">
              <w:rPr>
                <w:rFonts w:ascii="Calibri" w:hAnsi="Calibri" w:cs="Calibri"/>
                <w:sz w:val="16"/>
                <w:szCs w:val="16"/>
              </w:rPr>
              <w:t xml:space="preserve"> Az Ön adatait kérése vag</w:t>
            </w:r>
            <w:r>
              <w:rPr>
                <w:rFonts w:ascii="Calibri" w:hAnsi="Calibri" w:cs="Calibri"/>
                <w:sz w:val="16"/>
                <w:szCs w:val="16"/>
              </w:rPr>
              <w:t>y</w:t>
            </w:r>
            <w:r w:rsidR="001C540A" w:rsidRPr="00E63936">
              <w:rPr>
                <w:rFonts w:ascii="Calibri" w:hAnsi="Calibri" w:cs="Calibri"/>
                <w:sz w:val="16"/>
                <w:szCs w:val="16"/>
              </w:rPr>
              <w:t xml:space="preserve"> hozzájárulása esetén megosztjuk a megkeresésében megjelölt </w:t>
            </w:r>
            <w:r>
              <w:rPr>
                <w:rFonts w:ascii="Calibri" w:hAnsi="Calibri" w:cs="Calibri"/>
                <w:sz w:val="16"/>
                <w:szCs w:val="16"/>
              </w:rPr>
              <w:t>márkaszervizzel</w:t>
            </w:r>
            <w:r w:rsidR="001C540A" w:rsidRPr="00E63936">
              <w:rPr>
                <w:rFonts w:ascii="Calibri" w:hAnsi="Calibri" w:cs="Calibri"/>
                <w:sz w:val="16"/>
                <w:szCs w:val="16"/>
              </w:rPr>
              <w:t xml:space="preserve">. </w:t>
            </w:r>
            <w:r>
              <w:rPr>
                <w:rFonts w:ascii="Calibri" w:hAnsi="Calibri" w:cs="Calibri"/>
                <w:sz w:val="16"/>
                <w:szCs w:val="16"/>
              </w:rPr>
              <w:t xml:space="preserve">A </w:t>
            </w:r>
            <w:r w:rsidR="0043452B">
              <w:rPr>
                <w:rFonts w:ascii="Calibri" w:hAnsi="Calibri" w:cs="Calibri"/>
                <w:sz w:val="16"/>
                <w:szCs w:val="16"/>
              </w:rPr>
              <w:t>MSC</w:t>
            </w:r>
            <w:r w:rsidR="00777252">
              <w:rPr>
                <w:rFonts w:ascii="Calibri" w:hAnsi="Calibri" w:cs="Calibri"/>
                <w:sz w:val="16"/>
                <w:szCs w:val="16"/>
              </w:rPr>
              <w:t xml:space="preserve"> </w:t>
            </w:r>
            <w:r w:rsidR="0043452B">
              <w:rPr>
                <w:rFonts w:ascii="Calibri" w:hAnsi="Calibri" w:cs="Calibri"/>
                <w:sz w:val="16"/>
                <w:szCs w:val="16"/>
              </w:rPr>
              <w:t xml:space="preserve">magyar </w:t>
            </w:r>
            <w:r w:rsidR="001C540A" w:rsidRPr="00E63936">
              <w:rPr>
                <w:rFonts w:ascii="Calibri" w:hAnsi="Calibri" w:cs="Calibri"/>
                <w:sz w:val="16"/>
                <w:szCs w:val="16"/>
              </w:rPr>
              <w:t>márkakereskedő</w:t>
            </w:r>
            <w:r w:rsidR="0043452B">
              <w:rPr>
                <w:rFonts w:ascii="Calibri" w:hAnsi="Calibri" w:cs="Calibri"/>
                <w:sz w:val="16"/>
                <w:szCs w:val="16"/>
              </w:rPr>
              <w:t>ine</w:t>
            </w:r>
            <w:r w:rsidR="001C540A" w:rsidRPr="00E63936">
              <w:rPr>
                <w:rFonts w:ascii="Calibri" w:hAnsi="Calibri" w:cs="Calibri"/>
                <w:sz w:val="16"/>
                <w:szCs w:val="16"/>
              </w:rPr>
              <w:t xml:space="preserve">k listája itt érhető el: </w:t>
            </w:r>
            <w:hyperlink r:id="rId11" w:history="1">
              <w:r w:rsidR="00C132DC" w:rsidRPr="00E301B7">
                <w:rPr>
                  <w:rStyle w:val="Hiperhivatkozs"/>
                  <w:rFonts w:ascii="Calibri" w:hAnsi="Calibri" w:cs="Calibri"/>
                  <w:sz w:val="16"/>
                  <w:szCs w:val="16"/>
                </w:rPr>
                <w:t>https://auto.suzuki.hu/markakereskedok</w:t>
              </w:r>
            </w:hyperlink>
          </w:p>
          <w:p w14:paraId="49C4C13A" w14:textId="77777777" w:rsidR="00C132DC" w:rsidRPr="00E63936" w:rsidRDefault="00C132DC" w:rsidP="00C132DC">
            <w:pPr>
              <w:pStyle w:val="Listaszerbekezds"/>
              <w:spacing w:after="0"/>
              <w:ind w:left="360"/>
              <w:jc w:val="both"/>
              <w:rPr>
                <w:rFonts w:ascii="Calibri" w:hAnsi="Calibri" w:cs="Calibri"/>
                <w:sz w:val="16"/>
                <w:szCs w:val="16"/>
              </w:rPr>
            </w:pPr>
          </w:p>
          <w:p w14:paraId="2555AA88" w14:textId="4A7944F5" w:rsidR="001C540A" w:rsidRPr="00E63936" w:rsidRDefault="001C540A" w:rsidP="00C132DC">
            <w:pPr>
              <w:pStyle w:val="Listaszerbekezds"/>
              <w:numPr>
                <w:ilvl w:val="0"/>
                <w:numId w:val="34"/>
              </w:numPr>
              <w:spacing w:after="0"/>
              <w:jc w:val="both"/>
              <w:rPr>
                <w:rFonts w:ascii="Calibri" w:hAnsi="Calibri" w:cs="Calibri"/>
                <w:sz w:val="16"/>
                <w:szCs w:val="16"/>
              </w:rPr>
            </w:pPr>
            <w:r w:rsidRPr="00E63936">
              <w:rPr>
                <w:rFonts w:ascii="Calibri" w:hAnsi="Calibri" w:cs="Calibri"/>
                <w:b/>
                <w:bCs/>
                <w:sz w:val="16"/>
                <w:szCs w:val="16"/>
              </w:rPr>
              <w:t>Adatfeldolgozók:</w:t>
            </w:r>
            <w:r w:rsidRPr="00E63936">
              <w:rPr>
                <w:rFonts w:ascii="Calibri" w:hAnsi="Calibri" w:cs="Calibri"/>
                <w:sz w:val="16"/>
                <w:szCs w:val="16"/>
              </w:rPr>
              <w:t xml:space="preserve"> a</w:t>
            </w:r>
            <w:r w:rsidR="006E6B7A">
              <w:rPr>
                <w:rFonts w:ascii="Calibri" w:hAnsi="Calibri" w:cs="Calibri"/>
                <w:sz w:val="16"/>
                <w:szCs w:val="16"/>
              </w:rPr>
              <w:t xml:space="preserve">z Ön </w:t>
            </w:r>
            <w:r w:rsidRPr="00E63936">
              <w:rPr>
                <w:rFonts w:ascii="Calibri" w:hAnsi="Calibri" w:cs="Calibri"/>
                <w:sz w:val="16"/>
                <w:szCs w:val="16"/>
              </w:rPr>
              <w:t>személyes adatai</w:t>
            </w:r>
            <w:r w:rsidR="006E6B7A">
              <w:rPr>
                <w:rFonts w:ascii="Calibri" w:hAnsi="Calibri" w:cs="Calibri"/>
                <w:sz w:val="16"/>
                <w:szCs w:val="16"/>
              </w:rPr>
              <w:t xml:space="preserve">t meghatározott </w:t>
            </w:r>
            <w:r w:rsidR="006E6B7A" w:rsidRPr="00E63936">
              <w:rPr>
                <w:rFonts w:ascii="Calibri" w:hAnsi="Calibri" w:cs="Calibri"/>
                <w:sz w:val="16"/>
                <w:szCs w:val="16"/>
              </w:rPr>
              <w:t>harmadik feleknek</w:t>
            </w:r>
            <w:r w:rsidR="006E6B7A">
              <w:rPr>
                <w:rFonts w:ascii="Calibri" w:hAnsi="Calibri" w:cs="Calibri"/>
                <w:sz w:val="16"/>
                <w:szCs w:val="16"/>
              </w:rPr>
              <w:t xml:space="preserve"> </w:t>
            </w:r>
            <w:r w:rsidR="00A50B2B" w:rsidRPr="00E63936">
              <w:rPr>
                <w:rFonts w:ascii="Calibri" w:hAnsi="Calibri" w:cs="Calibri"/>
                <w:sz w:val="16"/>
                <w:szCs w:val="16"/>
              </w:rPr>
              <w:t xml:space="preserve">– akár kapcsolt vállalkozásainknak, akár tőlünk független szervezeteknek – </w:t>
            </w:r>
            <w:r w:rsidR="006E6B7A">
              <w:rPr>
                <w:rFonts w:ascii="Calibri" w:hAnsi="Calibri" w:cs="Calibri"/>
                <w:sz w:val="16"/>
                <w:szCs w:val="16"/>
              </w:rPr>
              <w:t xml:space="preserve">adhatjuk át </w:t>
            </w:r>
            <w:r w:rsidRPr="00E63936">
              <w:rPr>
                <w:rFonts w:ascii="Calibri" w:hAnsi="Calibri" w:cs="Calibri"/>
                <w:sz w:val="16"/>
                <w:szCs w:val="16"/>
              </w:rPr>
              <w:t xml:space="preserve">annak érdekében, hogy </w:t>
            </w:r>
            <w:r w:rsidR="0043452B">
              <w:rPr>
                <w:rFonts w:ascii="Calibri" w:hAnsi="Calibri" w:cs="Calibri"/>
                <w:sz w:val="16"/>
                <w:szCs w:val="16"/>
              </w:rPr>
              <w:t>az MSC</w:t>
            </w:r>
            <w:r w:rsidR="00A50B2B">
              <w:rPr>
                <w:rFonts w:ascii="Calibri" w:hAnsi="Calibri" w:cs="Calibri"/>
                <w:sz w:val="16"/>
                <w:szCs w:val="16"/>
              </w:rPr>
              <w:t xml:space="preserve"> </w:t>
            </w:r>
            <w:r w:rsidRPr="00E63936">
              <w:rPr>
                <w:rFonts w:ascii="Calibri" w:hAnsi="Calibri" w:cs="Calibri"/>
                <w:sz w:val="16"/>
                <w:szCs w:val="16"/>
              </w:rPr>
              <w:t>nevében az adott adatkezelési célnak megfelelő utasítások alapján kezeljék az érintett adatokat. Ezek az adatfeldolgozók szerződésben kötelezettséget vállalnak arra, hogy megfelelő technikai és szervezési intézkedéseket hajtanak végre a személyes adatok megóvása érdekében, valamint arra, hogy kizárólag az utasításoknak megfelelően kezelik a személyes adatokat. A személyes adataihoz a szükséges ismeret elve alapján az alábbi szolgáltatóink, az alábbi tevékenységükkel kapcsolatban férnek hozzá:</w:t>
            </w:r>
          </w:p>
          <w:tbl>
            <w:tblPr>
              <w:tblStyle w:val="Tblzatrcsos41jellszn"/>
              <w:tblW w:w="5000" w:type="pct"/>
              <w:tblLook w:val="04A0" w:firstRow="1" w:lastRow="0" w:firstColumn="1" w:lastColumn="0" w:noHBand="0" w:noVBand="1"/>
            </w:tblPr>
            <w:tblGrid>
              <w:gridCol w:w="2067"/>
              <w:gridCol w:w="2164"/>
              <w:gridCol w:w="4035"/>
            </w:tblGrid>
            <w:tr w:rsidR="001C540A" w:rsidRPr="00E63936" w14:paraId="110BE34F" w14:textId="77777777" w:rsidTr="00EC2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C00000"/>
                  <w:vAlign w:val="center"/>
                  <w:hideMark/>
                </w:tcPr>
                <w:p w14:paraId="627BDEBF" w14:textId="77777777" w:rsidR="001C540A" w:rsidRPr="00E63936" w:rsidRDefault="001C540A" w:rsidP="00A50B2B">
                  <w:pPr>
                    <w:spacing w:after="0"/>
                    <w:jc w:val="center"/>
                    <w:rPr>
                      <w:rFonts w:ascii="Calibri" w:hAnsi="Calibri" w:cs="Calibri"/>
                      <w:b w:val="0"/>
                      <w:bCs w:val="0"/>
                      <w:sz w:val="16"/>
                      <w:szCs w:val="16"/>
                    </w:rPr>
                  </w:pPr>
                  <w:r w:rsidRPr="00E63936">
                    <w:rPr>
                      <w:rFonts w:ascii="Calibri" w:hAnsi="Calibri" w:cs="Calibri"/>
                      <w:sz w:val="16"/>
                      <w:szCs w:val="16"/>
                    </w:rPr>
                    <w:t>Adatfeldolgozó neve</w:t>
                  </w:r>
                </w:p>
              </w:tc>
              <w:tc>
                <w:tcPr>
                  <w:tcW w:w="1309" w:type="pct"/>
                  <w:shd w:val="clear" w:color="auto" w:fill="C00000"/>
                  <w:vAlign w:val="center"/>
                  <w:hideMark/>
                </w:tcPr>
                <w:p w14:paraId="451D4032" w14:textId="77777777" w:rsidR="001C540A" w:rsidRPr="00E63936" w:rsidRDefault="001C540A" w:rsidP="00A50B2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E63936">
                    <w:rPr>
                      <w:rFonts w:ascii="Calibri" w:hAnsi="Calibri" w:cs="Calibri"/>
                      <w:sz w:val="16"/>
                      <w:szCs w:val="16"/>
                    </w:rPr>
                    <w:t>Székhelye</w:t>
                  </w:r>
                </w:p>
              </w:tc>
              <w:tc>
                <w:tcPr>
                  <w:tcW w:w="2441" w:type="pct"/>
                  <w:shd w:val="clear" w:color="auto" w:fill="C00000"/>
                  <w:vAlign w:val="center"/>
                  <w:hideMark/>
                </w:tcPr>
                <w:p w14:paraId="0E348CD8" w14:textId="77777777" w:rsidR="001C540A" w:rsidRPr="00E63936" w:rsidRDefault="001C540A" w:rsidP="00A50B2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6"/>
                      <w:szCs w:val="16"/>
                    </w:rPr>
                  </w:pPr>
                  <w:r w:rsidRPr="00E63936">
                    <w:rPr>
                      <w:rFonts w:ascii="Calibri" w:hAnsi="Calibri" w:cs="Calibri"/>
                      <w:sz w:val="16"/>
                      <w:szCs w:val="16"/>
                    </w:rPr>
                    <w:t>Tevékenysége</w:t>
                  </w:r>
                </w:p>
              </w:tc>
            </w:tr>
            <w:tr w:rsidR="001C540A" w:rsidRPr="00E63936" w14:paraId="11D678E0" w14:textId="77777777" w:rsidTr="00EC2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101C00F4" w14:textId="66B5F0EA" w:rsidR="001C540A" w:rsidRPr="00E63936" w:rsidRDefault="00274D01" w:rsidP="00A50B2B">
                  <w:pPr>
                    <w:spacing w:after="0"/>
                    <w:rPr>
                      <w:rFonts w:ascii="Calibri" w:hAnsi="Calibri" w:cs="Calibri"/>
                      <w:sz w:val="16"/>
                      <w:szCs w:val="16"/>
                    </w:rPr>
                  </w:pPr>
                  <w:r w:rsidRPr="00274D01">
                    <w:rPr>
                      <w:rFonts w:ascii="Calibri" w:hAnsi="Calibri" w:cs="Calibri"/>
                      <w:sz w:val="16"/>
                      <w:szCs w:val="16"/>
                    </w:rPr>
                    <w:t>R&amp;R Software Zrt.</w:t>
                  </w:r>
                </w:p>
              </w:tc>
              <w:tc>
                <w:tcPr>
                  <w:tcW w:w="1309" w:type="pct"/>
                  <w:vAlign w:val="center"/>
                </w:tcPr>
                <w:p w14:paraId="1D5D4D69" w14:textId="493754E6" w:rsidR="001C540A" w:rsidRPr="00E63936" w:rsidRDefault="001C540A" w:rsidP="00A50B2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1</w:t>
                  </w:r>
                  <w:r w:rsidR="0057530E">
                    <w:rPr>
                      <w:rFonts w:ascii="Calibri" w:hAnsi="Calibri" w:cs="Calibri"/>
                      <w:sz w:val="16"/>
                      <w:szCs w:val="16"/>
                    </w:rPr>
                    <w:t>038</w:t>
                  </w:r>
                  <w:r w:rsidRPr="00E63936">
                    <w:rPr>
                      <w:rFonts w:ascii="Calibri" w:hAnsi="Calibri" w:cs="Calibri"/>
                      <w:sz w:val="16"/>
                      <w:szCs w:val="16"/>
                    </w:rPr>
                    <w:t xml:space="preserve"> Budapest, </w:t>
                  </w:r>
                  <w:proofErr w:type="spellStart"/>
                  <w:r w:rsidR="0057530E" w:rsidRPr="0057530E">
                    <w:rPr>
                      <w:rFonts w:ascii="Calibri" w:hAnsi="Calibri" w:cs="Calibri"/>
                      <w:sz w:val="16"/>
                      <w:szCs w:val="16"/>
                    </w:rPr>
                    <w:t>Ráby</w:t>
                  </w:r>
                  <w:proofErr w:type="spellEnd"/>
                  <w:r w:rsidR="0057530E" w:rsidRPr="0057530E">
                    <w:rPr>
                      <w:rFonts w:ascii="Calibri" w:hAnsi="Calibri" w:cs="Calibri"/>
                      <w:sz w:val="16"/>
                      <w:szCs w:val="16"/>
                    </w:rPr>
                    <w:t xml:space="preserve"> Mátyás u. 6b</w:t>
                  </w:r>
                </w:p>
              </w:tc>
              <w:tc>
                <w:tcPr>
                  <w:tcW w:w="2441" w:type="pct"/>
                  <w:vAlign w:val="center"/>
                </w:tcPr>
                <w:p w14:paraId="1F6F7489" w14:textId="28B371D8" w:rsidR="001C540A" w:rsidRPr="00E63936" w:rsidRDefault="00274D01" w:rsidP="00A50B2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Szoftverfejlesztés</w:t>
                  </w:r>
                  <w:r w:rsidR="001B5832">
                    <w:rPr>
                      <w:rFonts w:ascii="Calibri" w:hAnsi="Calibri" w:cs="Calibri"/>
                      <w:sz w:val="16"/>
                      <w:szCs w:val="16"/>
                    </w:rPr>
                    <w:t xml:space="preserve">, </w:t>
                  </w:r>
                  <w:r w:rsidR="006B06DF">
                    <w:rPr>
                      <w:rFonts w:ascii="Calibri" w:hAnsi="Calibri" w:cs="Calibri"/>
                      <w:sz w:val="16"/>
                      <w:szCs w:val="16"/>
                    </w:rPr>
                    <w:t>t</w:t>
                  </w:r>
                  <w:r>
                    <w:rPr>
                      <w:rFonts w:ascii="Calibri" w:hAnsi="Calibri" w:cs="Calibri"/>
                      <w:sz w:val="16"/>
                      <w:szCs w:val="16"/>
                    </w:rPr>
                    <w:t>ámogatás</w:t>
                  </w:r>
                  <w:r w:rsidR="001B5832">
                    <w:rPr>
                      <w:rFonts w:ascii="Calibri" w:hAnsi="Calibri" w:cs="Calibri"/>
                      <w:sz w:val="16"/>
                      <w:szCs w:val="16"/>
                    </w:rPr>
                    <w:t xml:space="preserve">, </w:t>
                  </w:r>
                  <w:proofErr w:type="spellStart"/>
                  <w:r w:rsidR="001B5832">
                    <w:rPr>
                      <w:rFonts w:ascii="Calibri" w:hAnsi="Calibri" w:cs="Calibri"/>
                      <w:sz w:val="16"/>
                      <w:szCs w:val="16"/>
                    </w:rPr>
                    <w:t>hoszting</w:t>
                  </w:r>
                  <w:proofErr w:type="spellEnd"/>
                </w:p>
              </w:tc>
            </w:tr>
            <w:tr w:rsidR="001C540A" w:rsidRPr="00E63936" w14:paraId="3AED0233" w14:textId="77777777" w:rsidTr="00EC2D2D">
              <w:tc>
                <w:tcPr>
                  <w:cnfStyle w:val="001000000000" w:firstRow="0" w:lastRow="0" w:firstColumn="1" w:lastColumn="0" w:oddVBand="0" w:evenVBand="0" w:oddHBand="0" w:evenHBand="0" w:firstRowFirstColumn="0" w:firstRowLastColumn="0" w:lastRowFirstColumn="0" w:lastRowLastColumn="0"/>
                  <w:tcW w:w="1250" w:type="pct"/>
                  <w:vAlign w:val="center"/>
                  <w:hideMark/>
                </w:tcPr>
                <w:p w14:paraId="6BE7D954" w14:textId="34CA0B8C" w:rsidR="001C540A" w:rsidRPr="00E63936" w:rsidRDefault="001C540A" w:rsidP="00A50B2B">
                  <w:pPr>
                    <w:spacing w:after="0"/>
                    <w:rPr>
                      <w:rFonts w:ascii="Calibri" w:hAnsi="Calibri" w:cs="Calibri"/>
                      <w:sz w:val="16"/>
                      <w:szCs w:val="16"/>
                    </w:rPr>
                  </w:pPr>
                  <w:r w:rsidRPr="00E63936">
                    <w:rPr>
                      <w:rFonts w:ascii="Calibri" w:hAnsi="Calibri" w:cs="Calibri"/>
                      <w:sz w:val="16"/>
                      <w:szCs w:val="16"/>
                    </w:rPr>
                    <w:t xml:space="preserve">Google </w:t>
                  </w:r>
                  <w:proofErr w:type="spellStart"/>
                  <w:r w:rsidRPr="00E63936">
                    <w:rPr>
                      <w:rFonts w:ascii="Calibri" w:hAnsi="Calibri" w:cs="Calibri"/>
                      <w:sz w:val="16"/>
                      <w:szCs w:val="16"/>
                    </w:rPr>
                    <w:t>Ireland</w:t>
                  </w:r>
                  <w:proofErr w:type="spellEnd"/>
                  <w:r w:rsidRPr="00E63936">
                    <w:rPr>
                      <w:rFonts w:ascii="Calibri" w:hAnsi="Calibri" w:cs="Calibri"/>
                      <w:sz w:val="16"/>
                      <w:szCs w:val="16"/>
                    </w:rPr>
                    <w:t xml:space="preserve"> Ltd.</w:t>
                  </w:r>
                </w:p>
              </w:tc>
              <w:tc>
                <w:tcPr>
                  <w:tcW w:w="1309" w:type="pct"/>
                  <w:vAlign w:val="center"/>
                  <w:hideMark/>
                </w:tcPr>
                <w:p w14:paraId="38894EF2" w14:textId="61154052" w:rsidR="001C540A" w:rsidRPr="00E63936" w:rsidRDefault="001C540A" w:rsidP="00A50B2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63936">
                    <w:rPr>
                      <w:rFonts w:ascii="Calibri" w:hAnsi="Calibri" w:cs="Calibri"/>
                      <w:sz w:val="16"/>
                      <w:szCs w:val="16"/>
                    </w:rPr>
                    <w:t xml:space="preserve">Gordon House, </w:t>
                  </w:r>
                  <w:proofErr w:type="spellStart"/>
                  <w:r w:rsidRPr="00E63936">
                    <w:rPr>
                      <w:rFonts w:ascii="Calibri" w:hAnsi="Calibri" w:cs="Calibri"/>
                      <w:sz w:val="16"/>
                      <w:szCs w:val="16"/>
                    </w:rPr>
                    <w:t>Barrow</w:t>
                  </w:r>
                  <w:proofErr w:type="spellEnd"/>
                  <w:r w:rsidRPr="00E63936">
                    <w:rPr>
                      <w:rFonts w:ascii="Calibri" w:hAnsi="Calibri" w:cs="Calibri"/>
                      <w:sz w:val="16"/>
                      <w:szCs w:val="16"/>
                    </w:rPr>
                    <w:t xml:space="preserve"> Street, Dublin, D04 E5W5, Dublin Country Írország</w:t>
                  </w:r>
                </w:p>
              </w:tc>
              <w:tc>
                <w:tcPr>
                  <w:tcW w:w="2441" w:type="pct"/>
                  <w:vAlign w:val="center"/>
                  <w:hideMark/>
                </w:tcPr>
                <w:p w14:paraId="06A67541" w14:textId="7CAD7433" w:rsidR="001C540A" w:rsidRPr="00E63936" w:rsidRDefault="00983AE3" w:rsidP="00A50B2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de-DE"/>
                    </w:rPr>
                  </w:pPr>
                  <w:r>
                    <w:rPr>
                      <w:rFonts w:ascii="Calibri" w:hAnsi="Calibri" w:cs="Calibri"/>
                      <w:sz w:val="16"/>
                      <w:szCs w:val="16"/>
                      <w:lang w:val="de-DE"/>
                    </w:rPr>
                    <w:t>P</w:t>
                  </w:r>
                  <w:r w:rsidR="001C540A" w:rsidRPr="00E63936">
                    <w:rPr>
                      <w:rFonts w:ascii="Calibri" w:hAnsi="Calibri" w:cs="Calibri"/>
                      <w:sz w:val="16"/>
                      <w:szCs w:val="16"/>
                      <w:lang w:val="de-DE"/>
                    </w:rPr>
                    <w:t xml:space="preserve">ush </w:t>
                  </w:r>
                  <w:proofErr w:type="spellStart"/>
                  <w:r w:rsidR="001C540A" w:rsidRPr="00E63936">
                    <w:rPr>
                      <w:rFonts w:ascii="Calibri" w:hAnsi="Calibri" w:cs="Calibri"/>
                      <w:sz w:val="16"/>
                      <w:szCs w:val="16"/>
                      <w:lang w:val="de-DE"/>
                    </w:rPr>
                    <w:t>üzenetek</w:t>
                  </w:r>
                  <w:proofErr w:type="spellEnd"/>
                  <w:r w:rsidR="001C540A" w:rsidRPr="00E63936">
                    <w:rPr>
                      <w:rFonts w:ascii="Calibri" w:hAnsi="Calibri" w:cs="Calibri"/>
                      <w:sz w:val="16"/>
                      <w:szCs w:val="16"/>
                      <w:lang w:val="de-DE"/>
                    </w:rPr>
                    <w:t xml:space="preserve"> </w:t>
                  </w:r>
                  <w:proofErr w:type="spellStart"/>
                  <w:r w:rsidR="001C540A" w:rsidRPr="00E63936">
                    <w:rPr>
                      <w:rFonts w:ascii="Calibri" w:hAnsi="Calibri" w:cs="Calibri"/>
                      <w:sz w:val="16"/>
                      <w:szCs w:val="16"/>
                      <w:lang w:val="de-DE"/>
                    </w:rPr>
                    <w:t>küldése</w:t>
                  </w:r>
                  <w:proofErr w:type="spellEnd"/>
                </w:p>
              </w:tc>
            </w:tr>
            <w:tr w:rsidR="008157AD" w:rsidRPr="00E63936" w14:paraId="5A33B436" w14:textId="77777777" w:rsidTr="00EC2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3AB3EE66" w14:textId="11A10892" w:rsidR="008157AD" w:rsidRPr="00E63936" w:rsidRDefault="000E0C69" w:rsidP="00A50B2B">
                  <w:pPr>
                    <w:spacing w:after="0"/>
                    <w:rPr>
                      <w:rFonts w:ascii="Calibri" w:hAnsi="Calibri" w:cs="Calibri"/>
                      <w:sz w:val="16"/>
                      <w:szCs w:val="16"/>
                    </w:rPr>
                  </w:pPr>
                  <w:r w:rsidRPr="00E63936">
                    <w:rPr>
                      <w:rFonts w:ascii="Calibri" w:hAnsi="Calibri" w:cs="Calibri"/>
                      <w:sz w:val="16"/>
                      <w:szCs w:val="16"/>
                    </w:rPr>
                    <w:t xml:space="preserve">Apple </w:t>
                  </w:r>
                  <w:proofErr w:type="spellStart"/>
                  <w:r w:rsidRPr="00E63936">
                    <w:rPr>
                      <w:rFonts w:ascii="Calibri" w:hAnsi="Calibri" w:cs="Calibri"/>
                      <w:sz w:val="16"/>
                      <w:szCs w:val="16"/>
                    </w:rPr>
                    <w:t>Distribution</w:t>
                  </w:r>
                  <w:proofErr w:type="spellEnd"/>
                  <w:r w:rsidRPr="00E63936">
                    <w:rPr>
                      <w:rFonts w:ascii="Calibri" w:hAnsi="Calibri" w:cs="Calibri"/>
                      <w:sz w:val="16"/>
                      <w:szCs w:val="16"/>
                    </w:rPr>
                    <w:t xml:space="preserve"> International Limited</w:t>
                  </w:r>
                </w:p>
              </w:tc>
              <w:tc>
                <w:tcPr>
                  <w:tcW w:w="1309" w:type="pct"/>
                  <w:vAlign w:val="center"/>
                </w:tcPr>
                <w:p w14:paraId="63662A87" w14:textId="77777777" w:rsidR="00694252" w:rsidRPr="00E63936" w:rsidRDefault="00694252" w:rsidP="00A50B2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E63936">
                    <w:rPr>
                      <w:rFonts w:ascii="Calibri" w:hAnsi="Calibri" w:cs="Calibri"/>
                      <w:sz w:val="16"/>
                      <w:szCs w:val="16"/>
                    </w:rPr>
                    <w:t>Hollyhill</w:t>
                  </w:r>
                  <w:proofErr w:type="spellEnd"/>
                  <w:r w:rsidRPr="00E63936">
                    <w:rPr>
                      <w:rFonts w:ascii="Calibri" w:hAnsi="Calibri" w:cs="Calibri"/>
                      <w:sz w:val="16"/>
                      <w:szCs w:val="16"/>
                    </w:rPr>
                    <w:t xml:space="preserve"> </w:t>
                  </w:r>
                  <w:proofErr w:type="spellStart"/>
                  <w:r w:rsidRPr="00E63936">
                    <w:rPr>
                      <w:rFonts w:ascii="Calibri" w:hAnsi="Calibri" w:cs="Calibri"/>
                      <w:sz w:val="16"/>
                      <w:szCs w:val="16"/>
                    </w:rPr>
                    <w:t>Industrial</w:t>
                  </w:r>
                  <w:proofErr w:type="spellEnd"/>
                  <w:r w:rsidRPr="00E63936">
                    <w:rPr>
                      <w:rFonts w:ascii="Calibri" w:hAnsi="Calibri" w:cs="Calibri"/>
                      <w:sz w:val="16"/>
                      <w:szCs w:val="16"/>
                    </w:rPr>
                    <w:t xml:space="preserve"> </w:t>
                  </w:r>
                  <w:proofErr w:type="spellStart"/>
                  <w:r w:rsidRPr="00E63936">
                    <w:rPr>
                      <w:rFonts w:ascii="Calibri" w:hAnsi="Calibri" w:cs="Calibri"/>
                      <w:sz w:val="16"/>
                      <w:szCs w:val="16"/>
                    </w:rPr>
                    <w:t>Estate</w:t>
                  </w:r>
                  <w:proofErr w:type="spellEnd"/>
                </w:p>
                <w:p w14:paraId="617A6318" w14:textId="77777777" w:rsidR="00694252" w:rsidRPr="00E63936" w:rsidRDefault="00694252" w:rsidP="00A50B2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E63936">
                    <w:rPr>
                      <w:rFonts w:ascii="Calibri" w:hAnsi="Calibri" w:cs="Calibri"/>
                      <w:sz w:val="16"/>
                      <w:szCs w:val="16"/>
                    </w:rPr>
                    <w:t>Hollyhill</w:t>
                  </w:r>
                  <w:proofErr w:type="spellEnd"/>
                  <w:r w:rsidRPr="00E63936">
                    <w:rPr>
                      <w:rFonts w:ascii="Calibri" w:hAnsi="Calibri" w:cs="Calibri"/>
                      <w:sz w:val="16"/>
                      <w:szCs w:val="16"/>
                    </w:rPr>
                    <w:t xml:space="preserve">, </w:t>
                  </w:r>
                  <w:proofErr w:type="spellStart"/>
                  <w:r w:rsidRPr="00E63936">
                    <w:rPr>
                      <w:rFonts w:ascii="Calibri" w:hAnsi="Calibri" w:cs="Calibri"/>
                      <w:sz w:val="16"/>
                      <w:szCs w:val="16"/>
                    </w:rPr>
                    <w:t>Cork</w:t>
                  </w:r>
                  <w:proofErr w:type="spellEnd"/>
                </w:p>
                <w:p w14:paraId="23CD8557" w14:textId="2F3878B2" w:rsidR="008157AD" w:rsidRPr="00E63936" w:rsidRDefault="00694252" w:rsidP="00A50B2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highlight w:val="yellow"/>
                    </w:rPr>
                  </w:pPr>
                  <w:proofErr w:type="spellStart"/>
                  <w:r w:rsidRPr="00E63936">
                    <w:rPr>
                      <w:rFonts w:ascii="Calibri" w:hAnsi="Calibri" w:cs="Calibri"/>
                      <w:sz w:val="16"/>
                      <w:szCs w:val="16"/>
                    </w:rPr>
                    <w:t>Republic</w:t>
                  </w:r>
                  <w:proofErr w:type="spellEnd"/>
                  <w:r w:rsidRPr="00E63936">
                    <w:rPr>
                      <w:rFonts w:ascii="Calibri" w:hAnsi="Calibri" w:cs="Calibri"/>
                      <w:sz w:val="16"/>
                      <w:szCs w:val="16"/>
                    </w:rPr>
                    <w:t xml:space="preserve"> of </w:t>
                  </w:r>
                  <w:proofErr w:type="spellStart"/>
                  <w:r w:rsidRPr="00E63936">
                    <w:rPr>
                      <w:rFonts w:ascii="Calibri" w:hAnsi="Calibri" w:cs="Calibri"/>
                      <w:sz w:val="16"/>
                      <w:szCs w:val="16"/>
                    </w:rPr>
                    <w:t>Ireland</w:t>
                  </w:r>
                  <w:proofErr w:type="spellEnd"/>
                </w:p>
              </w:tc>
              <w:tc>
                <w:tcPr>
                  <w:tcW w:w="2441" w:type="pct"/>
                  <w:vAlign w:val="center"/>
                </w:tcPr>
                <w:p w14:paraId="1E811C9F" w14:textId="555BDE90" w:rsidR="008157AD" w:rsidRPr="00E63936" w:rsidRDefault="00983AE3" w:rsidP="00A50B2B">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de-DE"/>
                    </w:rPr>
                  </w:pPr>
                  <w:r>
                    <w:rPr>
                      <w:rFonts w:ascii="Calibri" w:hAnsi="Calibri" w:cs="Calibri"/>
                      <w:sz w:val="16"/>
                      <w:szCs w:val="16"/>
                      <w:lang w:val="de-DE"/>
                    </w:rPr>
                    <w:t>P</w:t>
                  </w:r>
                  <w:r w:rsidR="006849B0" w:rsidRPr="00E63936">
                    <w:rPr>
                      <w:rFonts w:ascii="Calibri" w:hAnsi="Calibri" w:cs="Calibri"/>
                      <w:sz w:val="16"/>
                      <w:szCs w:val="16"/>
                      <w:lang w:val="de-DE"/>
                    </w:rPr>
                    <w:t xml:space="preserve">ush </w:t>
                  </w:r>
                  <w:proofErr w:type="spellStart"/>
                  <w:r w:rsidR="006849B0" w:rsidRPr="00E63936">
                    <w:rPr>
                      <w:rFonts w:ascii="Calibri" w:hAnsi="Calibri" w:cs="Calibri"/>
                      <w:sz w:val="16"/>
                      <w:szCs w:val="16"/>
                      <w:lang w:val="de-DE"/>
                    </w:rPr>
                    <w:t>üzenetek</w:t>
                  </w:r>
                  <w:proofErr w:type="spellEnd"/>
                  <w:r w:rsidR="006849B0" w:rsidRPr="00E63936">
                    <w:rPr>
                      <w:rFonts w:ascii="Calibri" w:hAnsi="Calibri" w:cs="Calibri"/>
                      <w:sz w:val="16"/>
                      <w:szCs w:val="16"/>
                      <w:lang w:val="de-DE"/>
                    </w:rPr>
                    <w:t xml:space="preserve"> </w:t>
                  </w:r>
                  <w:proofErr w:type="spellStart"/>
                  <w:r w:rsidR="006849B0" w:rsidRPr="00E63936">
                    <w:rPr>
                      <w:rFonts w:ascii="Calibri" w:hAnsi="Calibri" w:cs="Calibri"/>
                      <w:sz w:val="16"/>
                      <w:szCs w:val="16"/>
                      <w:lang w:val="de-DE"/>
                    </w:rPr>
                    <w:t>küldése</w:t>
                  </w:r>
                  <w:proofErr w:type="spellEnd"/>
                </w:p>
              </w:tc>
            </w:tr>
            <w:tr w:rsidR="00892E8A" w:rsidRPr="00E63936" w14:paraId="5B601368" w14:textId="77777777" w:rsidTr="00EC2D2D">
              <w:tc>
                <w:tcPr>
                  <w:cnfStyle w:val="001000000000" w:firstRow="0" w:lastRow="0" w:firstColumn="1" w:lastColumn="0" w:oddVBand="0" w:evenVBand="0" w:oddHBand="0" w:evenHBand="0" w:firstRowFirstColumn="0" w:firstRowLastColumn="0" w:lastRowFirstColumn="0" w:lastRowLastColumn="0"/>
                  <w:tcW w:w="1250" w:type="pct"/>
                  <w:vAlign w:val="center"/>
                </w:tcPr>
                <w:p w14:paraId="004DFB7D" w14:textId="34F11114" w:rsidR="00892E8A" w:rsidRPr="00E63936" w:rsidRDefault="00892E8A" w:rsidP="00A50B2B">
                  <w:pPr>
                    <w:spacing w:after="0"/>
                    <w:rPr>
                      <w:rFonts w:ascii="Calibri" w:hAnsi="Calibri" w:cs="Calibri"/>
                      <w:sz w:val="16"/>
                      <w:szCs w:val="16"/>
                    </w:rPr>
                  </w:pPr>
                  <w:r w:rsidRPr="00892E8A">
                    <w:rPr>
                      <w:rFonts w:ascii="Calibri" w:hAnsi="Calibri" w:cs="Calibri"/>
                      <w:sz w:val="16"/>
                      <w:szCs w:val="16"/>
                    </w:rPr>
                    <w:t>PROTOCALL 2009 KFT.</w:t>
                  </w:r>
                </w:p>
              </w:tc>
              <w:tc>
                <w:tcPr>
                  <w:tcW w:w="1309" w:type="pct"/>
                  <w:vAlign w:val="center"/>
                </w:tcPr>
                <w:p w14:paraId="4AB595B8" w14:textId="2584E19F" w:rsidR="00892E8A" w:rsidRPr="00892E8A" w:rsidRDefault="00892E8A" w:rsidP="00A50B2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r w:rsidRPr="00892E8A">
                    <w:rPr>
                      <w:rFonts w:ascii="Calibri" w:hAnsi="Calibri" w:cs="Calibri"/>
                      <w:sz w:val="16"/>
                      <w:szCs w:val="16"/>
                    </w:rPr>
                    <w:t>2724 Újlengyel, Ady Endre u. 41.</w:t>
                  </w:r>
                </w:p>
              </w:tc>
              <w:tc>
                <w:tcPr>
                  <w:tcW w:w="2441" w:type="pct"/>
                  <w:vAlign w:val="center"/>
                </w:tcPr>
                <w:p w14:paraId="333D8D3C" w14:textId="6DF776A6" w:rsidR="00892E8A" w:rsidRPr="00892E8A" w:rsidRDefault="00892E8A" w:rsidP="00A50B2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r w:rsidRPr="00892E8A">
                    <w:rPr>
                      <w:rFonts w:ascii="Calibri" w:hAnsi="Calibri" w:cs="Calibri"/>
                      <w:sz w:val="16"/>
                      <w:szCs w:val="16"/>
                    </w:rPr>
                    <w:t>Ügyfélszolgálati szolgáltatásokat nyújt</w:t>
                  </w:r>
                </w:p>
              </w:tc>
            </w:tr>
          </w:tbl>
          <w:p w14:paraId="5423BE41" w14:textId="77777777" w:rsidR="00C132DC" w:rsidRPr="00C132DC" w:rsidRDefault="00C132DC" w:rsidP="00C132DC">
            <w:pPr>
              <w:pStyle w:val="Listaszerbekezds"/>
              <w:spacing w:after="0"/>
              <w:ind w:left="360"/>
              <w:jc w:val="both"/>
              <w:rPr>
                <w:rFonts w:ascii="Calibri" w:hAnsi="Calibri" w:cs="Calibri"/>
                <w:sz w:val="16"/>
                <w:szCs w:val="16"/>
              </w:rPr>
            </w:pPr>
          </w:p>
          <w:p w14:paraId="4DCE7BD8" w14:textId="4E635795" w:rsidR="00BD51F1" w:rsidRPr="00E63936" w:rsidRDefault="001C540A" w:rsidP="00C132DC">
            <w:pPr>
              <w:pStyle w:val="Listaszerbekezds"/>
              <w:numPr>
                <w:ilvl w:val="0"/>
                <w:numId w:val="34"/>
              </w:numPr>
              <w:spacing w:after="0"/>
              <w:jc w:val="both"/>
              <w:rPr>
                <w:rFonts w:ascii="Calibri" w:hAnsi="Calibri" w:cs="Calibri"/>
                <w:sz w:val="16"/>
                <w:szCs w:val="16"/>
              </w:rPr>
            </w:pPr>
            <w:r w:rsidRPr="00E63936">
              <w:rPr>
                <w:rFonts w:ascii="Calibri" w:hAnsi="Calibri" w:cs="Calibri"/>
                <w:b/>
                <w:bCs/>
                <w:sz w:val="16"/>
                <w:szCs w:val="16"/>
              </w:rPr>
              <w:t>Harmadik felek:</w:t>
            </w:r>
            <w:r w:rsidRPr="00E63936">
              <w:rPr>
                <w:rFonts w:ascii="Calibri" w:hAnsi="Calibri" w:cs="Calibri"/>
                <w:sz w:val="16"/>
                <w:szCs w:val="16"/>
              </w:rPr>
              <w:t xml:space="preserve"> olyan </w:t>
            </w:r>
            <w:r w:rsidR="00973510" w:rsidRPr="00E63936">
              <w:rPr>
                <w:rFonts w:ascii="Calibri" w:hAnsi="Calibri" w:cs="Calibri"/>
                <w:sz w:val="16"/>
                <w:szCs w:val="16"/>
              </w:rPr>
              <w:t xml:space="preserve">különböző </w:t>
            </w:r>
            <w:r w:rsidRPr="00E63936">
              <w:rPr>
                <w:rFonts w:ascii="Calibri" w:hAnsi="Calibri" w:cs="Calibri"/>
                <w:sz w:val="16"/>
                <w:szCs w:val="16"/>
              </w:rPr>
              <w:t xml:space="preserve">szervezetek – akár kapcsolt vállalkozásaink, akár tőlünk független szervezetek –, amelyek a személyes adatok kezelésének céljait és eszközeit önállóan vagy másokkal együtt meghatározzák. Ilyenek </w:t>
            </w:r>
            <w:r w:rsidR="00973510">
              <w:rPr>
                <w:rFonts w:ascii="Calibri" w:hAnsi="Calibri" w:cs="Calibri"/>
                <w:sz w:val="16"/>
                <w:szCs w:val="16"/>
              </w:rPr>
              <w:t>pé</w:t>
            </w:r>
            <w:r w:rsidR="00973510" w:rsidRPr="006B06DF">
              <w:rPr>
                <w:rFonts w:ascii="Calibri" w:hAnsi="Calibri" w:cs="Calibri"/>
                <w:sz w:val="16"/>
                <w:szCs w:val="16"/>
              </w:rPr>
              <w:t xml:space="preserve">ldául </w:t>
            </w:r>
            <w:r w:rsidR="00973510" w:rsidRPr="00591A9B">
              <w:rPr>
                <w:rFonts w:ascii="Calibri" w:hAnsi="Calibri" w:cs="Calibri"/>
                <w:sz w:val="16"/>
                <w:szCs w:val="16"/>
              </w:rPr>
              <w:t>a térképszolgáltatást nyújtó Google</w:t>
            </w:r>
            <w:r w:rsidR="00973510">
              <w:rPr>
                <w:rFonts w:ascii="Calibri" w:hAnsi="Calibri" w:cs="Calibri"/>
                <w:sz w:val="16"/>
                <w:szCs w:val="16"/>
              </w:rPr>
              <w:t xml:space="preserve">, vagy </w:t>
            </w:r>
            <w:r w:rsidRPr="00E63936">
              <w:rPr>
                <w:rFonts w:ascii="Calibri" w:hAnsi="Calibri" w:cs="Calibri"/>
                <w:sz w:val="16"/>
                <w:szCs w:val="16"/>
              </w:rPr>
              <w:t>magyarországi ügyvédek, könyvvizsgálók</w:t>
            </w:r>
            <w:r w:rsidR="006972BF" w:rsidRPr="00E63936">
              <w:rPr>
                <w:rFonts w:ascii="Calibri" w:hAnsi="Calibri" w:cs="Calibri"/>
                <w:sz w:val="16"/>
                <w:szCs w:val="16"/>
              </w:rPr>
              <w:t>.</w:t>
            </w:r>
          </w:p>
        </w:tc>
      </w:tr>
      <w:tr w:rsidR="00B11944" w:rsidRPr="001C540A" w14:paraId="25955376" w14:textId="77777777" w:rsidTr="00EC2D2D">
        <w:tc>
          <w:tcPr>
            <w:tcW w:w="1271" w:type="dxa"/>
            <w:shd w:val="clear" w:color="auto" w:fill="C00000"/>
          </w:tcPr>
          <w:p w14:paraId="4041A592" w14:textId="0B9126DB" w:rsidR="00B11944" w:rsidRPr="00E63936" w:rsidRDefault="001C540A" w:rsidP="00512944">
            <w:pPr>
              <w:spacing w:after="60"/>
              <w:rPr>
                <w:rFonts w:ascii="Calibri" w:hAnsi="Calibri" w:cs="Calibri"/>
                <w:b/>
                <w:smallCaps/>
                <w:sz w:val="16"/>
                <w:szCs w:val="16"/>
              </w:rPr>
            </w:pPr>
            <w:r w:rsidRPr="00E63936">
              <w:rPr>
                <w:rFonts w:ascii="Calibri" w:hAnsi="Calibri" w:cs="Calibri"/>
                <w:b/>
                <w:smallCaps/>
                <w:sz w:val="16"/>
                <w:szCs w:val="16"/>
              </w:rPr>
              <w:t>külföldi adattovábbítás</w:t>
            </w:r>
            <w:r w:rsidR="00FC6269">
              <w:rPr>
                <w:rFonts w:ascii="Calibri" w:hAnsi="Calibri" w:cs="Calibri"/>
                <w:b/>
                <w:smallCaps/>
                <w:sz w:val="16"/>
                <w:szCs w:val="16"/>
              </w:rPr>
              <w:t>-</w:t>
            </w:r>
            <w:proofErr w:type="spellStart"/>
            <w:r w:rsidR="00FC6269">
              <w:rPr>
                <w:rFonts w:ascii="Calibri" w:hAnsi="Calibri" w:cs="Calibri"/>
                <w:b/>
                <w:smallCaps/>
                <w:sz w:val="16"/>
                <w:szCs w:val="16"/>
              </w:rPr>
              <w:t>sal</w:t>
            </w:r>
            <w:proofErr w:type="spellEnd"/>
            <w:r w:rsidR="00FC6269">
              <w:rPr>
                <w:rFonts w:ascii="Calibri" w:hAnsi="Calibri" w:cs="Calibri"/>
                <w:b/>
                <w:smallCaps/>
                <w:sz w:val="16"/>
                <w:szCs w:val="16"/>
              </w:rPr>
              <w:t xml:space="preserve"> kapcsolatos</w:t>
            </w:r>
            <w:r w:rsidRPr="00E63936">
              <w:rPr>
                <w:rFonts w:ascii="Calibri" w:hAnsi="Calibri" w:cs="Calibri"/>
                <w:b/>
                <w:smallCaps/>
                <w:sz w:val="16"/>
                <w:szCs w:val="16"/>
              </w:rPr>
              <w:t xml:space="preserve"> garanciák</w:t>
            </w:r>
          </w:p>
        </w:tc>
        <w:tc>
          <w:tcPr>
            <w:tcW w:w="8466" w:type="dxa"/>
            <w:shd w:val="clear" w:color="auto" w:fill="auto"/>
            <w:vAlign w:val="center"/>
          </w:tcPr>
          <w:p w14:paraId="4B1B8C53" w14:textId="77777777" w:rsidR="00BA0DAC" w:rsidRDefault="00B11944" w:rsidP="00C132DC">
            <w:pPr>
              <w:numPr>
                <w:ilvl w:val="0"/>
                <w:numId w:val="5"/>
              </w:numPr>
              <w:spacing w:after="0" w:line="259" w:lineRule="auto"/>
              <w:jc w:val="both"/>
              <w:rPr>
                <w:rFonts w:ascii="Calibri" w:hAnsi="Calibri" w:cs="Calibri"/>
                <w:sz w:val="16"/>
                <w:szCs w:val="16"/>
              </w:rPr>
            </w:pPr>
            <w:r w:rsidRPr="00E63936">
              <w:rPr>
                <w:rFonts w:ascii="Calibri" w:hAnsi="Calibri" w:cs="Calibri"/>
                <w:sz w:val="16"/>
                <w:szCs w:val="16"/>
              </w:rPr>
              <w:t xml:space="preserve">Az Ön személyes adatait a magyar adatvédelmi jogszabályoknak megfelelően kezeljük és továbbítjuk harmadik </w:t>
            </w:r>
            <w:r w:rsidR="001C540A" w:rsidRPr="00E63936">
              <w:rPr>
                <w:rFonts w:ascii="Calibri" w:hAnsi="Calibri" w:cs="Calibri"/>
                <w:sz w:val="16"/>
                <w:szCs w:val="16"/>
              </w:rPr>
              <w:t>országba</w:t>
            </w:r>
            <w:r w:rsidRPr="00E63936">
              <w:rPr>
                <w:rFonts w:ascii="Calibri" w:hAnsi="Calibri" w:cs="Calibri"/>
                <w:sz w:val="16"/>
                <w:szCs w:val="16"/>
              </w:rPr>
              <w:t xml:space="preserve">. </w:t>
            </w:r>
          </w:p>
          <w:p w14:paraId="74EAED53" w14:textId="77777777" w:rsidR="00BA0DAC" w:rsidRDefault="00BA0DAC" w:rsidP="00C132DC">
            <w:pPr>
              <w:numPr>
                <w:ilvl w:val="0"/>
                <w:numId w:val="5"/>
              </w:numPr>
              <w:spacing w:after="0" w:line="259" w:lineRule="auto"/>
              <w:jc w:val="both"/>
              <w:rPr>
                <w:rFonts w:ascii="Calibri" w:hAnsi="Calibri" w:cs="Calibri"/>
                <w:sz w:val="16"/>
                <w:szCs w:val="16"/>
              </w:rPr>
            </w:pPr>
          </w:p>
          <w:p w14:paraId="49DB4003" w14:textId="77777777" w:rsidR="00BA0DAC" w:rsidRDefault="00B11944" w:rsidP="00C132DC">
            <w:pPr>
              <w:numPr>
                <w:ilvl w:val="0"/>
                <w:numId w:val="5"/>
              </w:numPr>
              <w:spacing w:after="0" w:line="259" w:lineRule="auto"/>
              <w:jc w:val="both"/>
              <w:rPr>
                <w:rFonts w:ascii="Calibri" w:hAnsi="Calibri" w:cs="Calibri"/>
                <w:sz w:val="16"/>
                <w:szCs w:val="16"/>
              </w:rPr>
            </w:pPr>
            <w:r w:rsidRPr="00E63936">
              <w:rPr>
                <w:rFonts w:ascii="Calibri" w:hAnsi="Calibri" w:cs="Calibri"/>
                <w:sz w:val="16"/>
                <w:szCs w:val="16"/>
              </w:rPr>
              <w:t xml:space="preserve">Amennyiben adatait az Európai Gazdasági Térségen </w:t>
            </w:r>
            <w:r w:rsidR="001C540A" w:rsidRPr="00E63936">
              <w:rPr>
                <w:rFonts w:ascii="Calibri" w:hAnsi="Calibri" w:cs="Calibri"/>
                <w:sz w:val="16"/>
                <w:szCs w:val="16"/>
              </w:rPr>
              <w:t xml:space="preserve">(EGT-n) </w:t>
            </w:r>
            <w:r w:rsidRPr="00E63936">
              <w:rPr>
                <w:rFonts w:ascii="Calibri" w:hAnsi="Calibri" w:cs="Calibri"/>
                <w:sz w:val="16"/>
                <w:szCs w:val="16"/>
              </w:rPr>
              <w:t>kívüli államba szükséges továbbítanunk, azt az Európai Bizottság elfogadott megfelelőségi határozata alapján vagy például olyan szerződéses kötelezettségvállalás alapján tesszük, amely biztosítja, hogy az Ön személyes adataihoz hozzáféréssel rendelkező harmadik személy az Ön személyes adatai legalább olyan szintű védelemben részesíti, mint amilyenben az EGT-n belül részesülnek. Ezek hiányában, minden esetben a megfelelő garanciák mellett végezzük, hogy megőrizzük adatai biztonságát.</w:t>
            </w:r>
            <w:r w:rsidR="001C540A" w:rsidRPr="00E63936">
              <w:rPr>
                <w:rFonts w:ascii="Calibri" w:hAnsi="Calibri" w:cs="Calibri"/>
                <w:sz w:val="16"/>
                <w:szCs w:val="16"/>
              </w:rPr>
              <w:t xml:space="preserve"> </w:t>
            </w:r>
          </w:p>
          <w:p w14:paraId="0DF848C7" w14:textId="77777777" w:rsidR="00BA0DAC" w:rsidRDefault="00BA0DAC" w:rsidP="00C132DC">
            <w:pPr>
              <w:numPr>
                <w:ilvl w:val="0"/>
                <w:numId w:val="5"/>
              </w:numPr>
              <w:spacing w:after="0" w:line="259" w:lineRule="auto"/>
              <w:jc w:val="both"/>
              <w:rPr>
                <w:rFonts w:ascii="Calibri" w:hAnsi="Calibri" w:cs="Calibri"/>
                <w:sz w:val="16"/>
                <w:szCs w:val="16"/>
              </w:rPr>
            </w:pPr>
          </w:p>
          <w:p w14:paraId="3179B805" w14:textId="144680A7" w:rsidR="001C540A" w:rsidRPr="00E63936" w:rsidRDefault="00B11944" w:rsidP="00C132DC">
            <w:pPr>
              <w:numPr>
                <w:ilvl w:val="0"/>
                <w:numId w:val="5"/>
              </w:numPr>
              <w:spacing w:after="0" w:line="259" w:lineRule="auto"/>
              <w:jc w:val="both"/>
              <w:rPr>
                <w:rFonts w:ascii="Calibri" w:hAnsi="Calibri" w:cs="Calibri"/>
                <w:sz w:val="16"/>
                <w:szCs w:val="16"/>
              </w:rPr>
            </w:pPr>
            <w:r w:rsidRPr="00E63936">
              <w:rPr>
                <w:rFonts w:ascii="Calibri" w:hAnsi="Calibri" w:cs="Calibri"/>
                <w:sz w:val="16"/>
                <w:szCs w:val="16"/>
              </w:rPr>
              <w:t>Ha Ön kéri az EGT-n kívülre továbbított személyes adatok vonatkozásában a</w:t>
            </w:r>
            <w:r w:rsidR="0043452B">
              <w:rPr>
                <w:rFonts w:ascii="Calibri" w:hAnsi="Calibri" w:cs="Calibri"/>
                <w:sz w:val="16"/>
                <w:szCs w:val="16"/>
              </w:rPr>
              <w:t>z</w:t>
            </w:r>
            <w:r w:rsidRPr="00E63936">
              <w:rPr>
                <w:rFonts w:ascii="Calibri" w:hAnsi="Calibri" w:cs="Calibri"/>
                <w:sz w:val="16"/>
                <w:szCs w:val="16"/>
              </w:rPr>
              <w:t xml:space="preserve"> </w:t>
            </w:r>
            <w:r w:rsidR="0043452B">
              <w:rPr>
                <w:rFonts w:ascii="Calibri" w:hAnsi="Calibri" w:cs="Calibri"/>
                <w:sz w:val="16"/>
                <w:szCs w:val="16"/>
              </w:rPr>
              <w:t>MSC</w:t>
            </w:r>
            <w:r w:rsidRPr="00E63936">
              <w:rPr>
                <w:rFonts w:ascii="Calibri" w:hAnsi="Calibri" w:cs="Calibri"/>
                <w:sz w:val="16"/>
                <w:szCs w:val="16"/>
              </w:rPr>
              <w:t xml:space="preserve"> által nyújtott garanciák leírását, vagy ha további információkra van szüksége ezekről, úgy kérjük, hogy forduljon hozzánk a jelen tájékoztató végén jelzett elérhetőségünk útján.</w:t>
            </w:r>
          </w:p>
        </w:tc>
      </w:tr>
      <w:tr w:rsidR="00BD51F1" w:rsidRPr="001C540A" w14:paraId="78CF7981" w14:textId="77777777" w:rsidTr="00EC2D2D">
        <w:trPr>
          <w:trHeight w:val="1266"/>
        </w:trPr>
        <w:tc>
          <w:tcPr>
            <w:tcW w:w="1271" w:type="dxa"/>
            <w:shd w:val="clear" w:color="auto" w:fill="C00000"/>
          </w:tcPr>
          <w:p w14:paraId="003BF6EC" w14:textId="3E25BB39" w:rsidR="00BD51F1" w:rsidRPr="00E63936" w:rsidRDefault="00BD51F1" w:rsidP="00512944">
            <w:pPr>
              <w:spacing w:after="60"/>
              <w:rPr>
                <w:rFonts w:ascii="Calibri" w:hAnsi="Calibri" w:cs="Calibri"/>
                <w:b/>
                <w:smallCaps/>
                <w:sz w:val="16"/>
                <w:szCs w:val="16"/>
              </w:rPr>
            </w:pPr>
            <w:r w:rsidRPr="00E63936">
              <w:rPr>
                <w:rFonts w:ascii="Calibri" w:hAnsi="Calibri" w:cs="Calibri"/>
                <w:b/>
                <w:smallCaps/>
                <w:sz w:val="16"/>
                <w:szCs w:val="16"/>
              </w:rPr>
              <w:t>az Ön jogai</w:t>
            </w:r>
          </w:p>
        </w:tc>
        <w:tc>
          <w:tcPr>
            <w:tcW w:w="8466" w:type="dxa"/>
            <w:shd w:val="clear" w:color="auto" w:fill="auto"/>
            <w:vAlign w:val="center"/>
          </w:tcPr>
          <w:p w14:paraId="05C80B7C" w14:textId="77777777" w:rsidR="002919A8" w:rsidRDefault="00BD51F1" w:rsidP="002919A8">
            <w:pPr>
              <w:autoSpaceDE w:val="0"/>
              <w:autoSpaceDN w:val="0"/>
              <w:adjustRightInd w:val="0"/>
              <w:spacing w:after="0"/>
              <w:jc w:val="both"/>
              <w:rPr>
                <w:rFonts w:ascii="Calibri" w:hAnsi="Calibri" w:cs="Calibri"/>
                <w:sz w:val="16"/>
                <w:szCs w:val="16"/>
              </w:rPr>
            </w:pPr>
            <w:r w:rsidRPr="00E63936">
              <w:rPr>
                <w:rFonts w:ascii="Calibri" w:hAnsi="Calibri" w:cs="Calibri"/>
                <w:sz w:val="16"/>
                <w:szCs w:val="16"/>
              </w:rPr>
              <w:t>A</w:t>
            </w:r>
            <w:r w:rsidR="000D312F" w:rsidRPr="00E63936">
              <w:rPr>
                <w:rFonts w:ascii="Calibri" w:hAnsi="Calibri" w:cs="Calibri"/>
                <w:sz w:val="16"/>
                <w:szCs w:val="16"/>
              </w:rPr>
              <w:t>z Ön</w:t>
            </w:r>
            <w:r w:rsidRPr="00E63936">
              <w:rPr>
                <w:rFonts w:ascii="Calibri" w:hAnsi="Calibri" w:cs="Calibri"/>
                <w:sz w:val="16"/>
                <w:szCs w:val="16"/>
              </w:rPr>
              <w:t xml:space="preserve"> személyes adatok kezelésére, illetve felhasználásra vonatkozó hozzájárulása bármikor visszavonható. A hozzájárulás visszavonása nem érinti a hozzájárulás visszavonását megelőző adatkezelés jogszerűségét. </w:t>
            </w:r>
          </w:p>
          <w:p w14:paraId="071BEB5A" w14:textId="77777777" w:rsidR="002919A8" w:rsidRDefault="002919A8" w:rsidP="00E63936">
            <w:pPr>
              <w:autoSpaceDE w:val="0"/>
              <w:autoSpaceDN w:val="0"/>
              <w:adjustRightInd w:val="0"/>
              <w:spacing w:after="0"/>
              <w:rPr>
                <w:rFonts w:ascii="Calibri" w:hAnsi="Calibri" w:cs="Calibri"/>
                <w:sz w:val="16"/>
                <w:szCs w:val="16"/>
              </w:rPr>
            </w:pPr>
          </w:p>
          <w:p w14:paraId="6FF95D07" w14:textId="55207F0F" w:rsidR="001C540A" w:rsidRPr="00E63936" w:rsidRDefault="00BD51F1" w:rsidP="00E63936">
            <w:pPr>
              <w:autoSpaceDE w:val="0"/>
              <w:autoSpaceDN w:val="0"/>
              <w:adjustRightInd w:val="0"/>
              <w:spacing w:after="0"/>
              <w:rPr>
                <w:rFonts w:ascii="Calibri" w:hAnsi="Calibri" w:cs="Calibri"/>
                <w:sz w:val="16"/>
                <w:szCs w:val="16"/>
              </w:rPr>
            </w:pPr>
            <w:r w:rsidRPr="00E63936">
              <w:rPr>
                <w:rFonts w:ascii="Calibri" w:hAnsi="Calibri" w:cs="Calibri"/>
                <w:sz w:val="16"/>
                <w:szCs w:val="16"/>
              </w:rPr>
              <w:t>Önt az alábbi jogok illetik meg:</w:t>
            </w:r>
            <w:r w:rsidR="00E01392" w:rsidRPr="00E63936">
              <w:rPr>
                <w:rFonts w:ascii="Calibri" w:hAnsi="Calibri" w:cs="Calibri"/>
                <w:sz w:val="16"/>
                <w:szCs w:val="16"/>
              </w:rPr>
              <w:t xml:space="preserve"> </w:t>
            </w:r>
          </w:p>
          <w:p w14:paraId="7427DEAB" w14:textId="5AB75876" w:rsidR="001C540A" w:rsidRPr="00E63936" w:rsidRDefault="001C540A" w:rsidP="00E63936">
            <w:pPr>
              <w:numPr>
                <w:ilvl w:val="0"/>
                <w:numId w:val="32"/>
              </w:numPr>
              <w:shd w:val="clear" w:color="auto" w:fill="FFFFFF"/>
              <w:spacing w:after="0" w:line="259" w:lineRule="auto"/>
              <w:contextualSpacing/>
              <w:rPr>
                <w:rFonts w:ascii="Calibri" w:hAnsi="Calibri" w:cs="Calibri"/>
                <w:sz w:val="16"/>
                <w:szCs w:val="16"/>
              </w:rPr>
            </w:pPr>
            <w:r w:rsidRPr="00E63936">
              <w:rPr>
                <w:rFonts w:ascii="Calibri" w:hAnsi="Calibri" w:cs="Calibri"/>
                <w:b/>
                <w:sz w:val="16"/>
                <w:szCs w:val="16"/>
              </w:rPr>
              <w:t>Hozzáféréshez való jog:</w:t>
            </w:r>
            <w:r w:rsidRPr="00E63936">
              <w:rPr>
                <w:rFonts w:ascii="Calibri" w:hAnsi="Calibri" w:cs="Calibri"/>
                <w:sz w:val="16"/>
                <w:szCs w:val="16"/>
              </w:rPr>
              <w:t xml:space="preserve"> Ön jogosult arra, hogy visszajelzést kapjon tőlünk arra vonatkozóan, hogy személyes adatainak kezelése folyamatban van-e, és ha ilyen adatkezelés folyamatban van, jogosult arra, hogy személyes adataihoz hozzáférést kapjon. Ön jogosult másolatot kérni az adatkezelés alá eső személyes adatairól. </w:t>
            </w:r>
            <w:r w:rsidRPr="005A3A22">
              <w:rPr>
                <w:rFonts w:ascii="Calibri" w:hAnsi="Calibri" w:cs="Calibri"/>
                <w:sz w:val="16"/>
                <w:szCs w:val="16"/>
              </w:rPr>
              <w:t>További másolatok kérése esetén az adminisztratív költségeken alapuló, ésszerű mértékű díjat számíthatunk fel.</w:t>
            </w:r>
          </w:p>
          <w:p w14:paraId="79062508" w14:textId="5E570AFB" w:rsidR="001C540A" w:rsidRPr="00E63936" w:rsidRDefault="001C540A" w:rsidP="00E63936">
            <w:pPr>
              <w:numPr>
                <w:ilvl w:val="0"/>
                <w:numId w:val="32"/>
              </w:numPr>
              <w:shd w:val="clear" w:color="auto" w:fill="FFFFFF"/>
              <w:spacing w:after="0" w:line="259" w:lineRule="auto"/>
              <w:contextualSpacing/>
              <w:rPr>
                <w:rFonts w:ascii="Calibri" w:hAnsi="Calibri" w:cs="Calibri"/>
                <w:sz w:val="16"/>
                <w:szCs w:val="16"/>
              </w:rPr>
            </w:pPr>
            <w:r w:rsidRPr="00E63936">
              <w:rPr>
                <w:rFonts w:ascii="Calibri" w:hAnsi="Calibri" w:cs="Calibri"/>
                <w:b/>
                <w:sz w:val="16"/>
                <w:szCs w:val="16"/>
              </w:rPr>
              <w:t>Helyesbítéshez való jog:</w:t>
            </w:r>
            <w:r w:rsidRPr="00E63936">
              <w:rPr>
                <w:rFonts w:ascii="Calibri" w:hAnsi="Calibri" w:cs="Calibri"/>
                <w:sz w:val="16"/>
                <w:szCs w:val="16"/>
              </w:rPr>
              <w:t xml:space="preserve"> Ön jogosult arra, hogy kérésére helyesbítsük az Önre vonatkozó pontatlan személyes adatokat. Az adatkezelés céljának függvényében Ön jogosult lehet arra, hogy kérje a hiányos személyes adatok kiegészítését, ideértve azok kiegészítő nyilatkozat útján történő kiegészítését is.</w:t>
            </w:r>
          </w:p>
          <w:p w14:paraId="35C72E4C" w14:textId="25184430" w:rsidR="001C540A" w:rsidRPr="00E63936" w:rsidRDefault="001C540A" w:rsidP="00E63936">
            <w:pPr>
              <w:numPr>
                <w:ilvl w:val="0"/>
                <w:numId w:val="32"/>
              </w:numPr>
              <w:shd w:val="clear" w:color="auto" w:fill="FFFFFF"/>
              <w:spacing w:after="0" w:line="259" w:lineRule="auto"/>
              <w:contextualSpacing/>
              <w:rPr>
                <w:rFonts w:ascii="Calibri" w:hAnsi="Calibri" w:cs="Calibri"/>
                <w:sz w:val="16"/>
                <w:szCs w:val="16"/>
              </w:rPr>
            </w:pPr>
            <w:r w:rsidRPr="00E63936">
              <w:rPr>
                <w:rFonts w:ascii="Calibri" w:hAnsi="Calibri" w:cs="Calibri"/>
                <w:b/>
                <w:sz w:val="16"/>
                <w:szCs w:val="16"/>
              </w:rPr>
              <w:t>Törléshez való jog (elfeledtetéshez való jog):</w:t>
            </w:r>
            <w:r w:rsidRPr="00E63936">
              <w:rPr>
                <w:rFonts w:ascii="Calibri" w:hAnsi="Calibri" w:cs="Calibri"/>
                <w:sz w:val="16"/>
                <w:szCs w:val="16"/>
              </w:rPr>
              <w:t xml:space="preserve"> Ön jogosult arra, hogy kérje az Önre vonatkozó személyes adatok törlését, amely esetben kötelesek vagyunk kérésének eleget tenni.</w:t>
            </w:r>
          </w:p>
          <w:p w14:paraId="20488302" w14:textId="79413768" w:rsidR="001C540A" w:rsidRPr="00E63936" w:rsidRDefault="001C540A" w:rsidP="00E63936">
            <w:pPr>
              <w:numPr>
                <w:ilvl w:val="0"/>
                <w:numId w:val="32"/>
              </w:numPr>
              <w:shd w:val="clear" w:color="auto" w:fill="FFFFFF"/>
              <w:spacing w:after="0" w:line="259" w:lineRule="auto"/>
              <w:contextualSpacing/>
              <w:rPr>
                <w:rFonts w:ascii="Calibri" w:hAnsi="Calibri" w:cs="Calibri"/>
                <w:sz w:val="16"/>
                <w:szCs w:val="16"/>
              </w:rPr>
            </w:pPr>
            <w:r w:rsidRPr="00E63936">
              <w:rPr>
                <w:rFonts w:ascii="Calibri" w:hAnsi="Calibri" w:cs="Calibri"/>
                <w:b/>
                <w:sz w:val="16"/>
                <w:szCs w:val="16"/>
              </w:rPr>
              <w:t>Az adatkezelés korlátozásához való jog:</w:t>
            </w:r>
            <w:r w:rsidRPr="00E63936">
              <w:rPr>
                <w:rFonts w:ascii="Calibri" w:hAnsi="Calibri" w:cs="Calibri"/>
                <w:sz w:val="16"/>
                <w:szCs w:val="16"/>
              </w:rPr>
              <w:t xml:space="preserve"> Ön jogosult arra, hogy kérje a személyes adatai kezelésének korlátozását. </w:t>
            </w:r>
          </w:p>
          <w:p w14:paraId="7F3F0BD9" w14:textId="1D506684" w:rsidR="001C540A" w:rsidRPr="00E63936" w:rsidRDefault="001C540A" w:rsidP="00E63936">
            <w:pPr>
              <w:numPr>
                <w:ilvl w:val="0"/>
                <w:numId w:val="32"/>
              </w:numPr>
              <w:shd w:val="clear" w:color="auto" w:fill="FFFFFF"/>
              <w:spacing w:after="0" w:line="259" w:lineRule="auto"/>
              <w:contextualSpacing/>
              <w:rPr>
                <w:rFonts w:ascii="Calibri" w:hAnsi="Calibri" w:cs="Calibri"/>
                <w:sz w:val="16"/>
                <w:szCs w:val="16"/>
              </w:rPr>
            </w:pPr>
            <w:r w:rsidRPr="00E63936">
              <w:rPr>
                <w:rFonts w:ascii="Calibri" w:hAnsi="Calibri" w:cs="Calibri"/>
                <w:b/>
                <w:sz w:val="16"/>
                <w:szCs w:val="16"/>
              </w:rPr>
              <w:t>Az adathordozhatósághoz való jog:</w:t>
            </w:r>
            <w:r w:rsidRPr="00E63936">
              <w:rPr>
                <w:rFonts w:ascii="Calibri" w:hAnsi="Calibri" w:cs="Calibri"/>
                <w:sz w:val="16"/>
                <w:szCs w:val="16"/>
              </w:rPr>
              <w:t xml:space="preserve"> Ön jogosult arra, hogy az Önre vonatkozó, Ön által rendelkezésünkre bocsátott személyes adatokat tagolt, széles körben használt, géppel olvasható formátumban megkapja, továbbá jogosult arra, hogy ezeket a személyes adatokat egy másik adatkezelőnek továbbítsa anélkül, hogy ezt akadályoznánk.</w:t>
            </w:r>
          </w:p>
          <w:p w14:paraId="30B677BF" w14:textId="5B72DDFA" w:rsidR="001C540A" w:rsidRDefault="001C540A" w:rsidP="00E63936">
            <w:pPr>
              <w:numPr>
                <w:ilvl w:val="0"/>
                <w:numId w:val="32"/>
              </w:numPr>
              <w:shd w:val="clear" w:color="auto" w:fill="FFFFFF"/>
              <w:spacing w:after="0" w:line="259" w:lineRule="auto"/>
              <w:contextualSpacing/>
              <w:rPr>
                <w:rFonts w:ascii="Calibri" w:hAnsi="Calibri" w:cs="Calibri"/>
                <w:b/>
                <w:sz w:val="16"/>
                <w:szCs w:val="16"/>
              </w:rPr>
            </w:pPr>
            <w:r w:rsidRPr="00E63936">
              <w:rPr>
                <w:rFonts w:ascii="Calibri" w:hAnsi="Calibri" w:cs="Calibri"/>
                <w:b/>
                <w:sz w:val="16"/>
                <w:szCs w:val="16"/>
              </w:rPr>
              <w:t>Tiltakozáshoz való jog:</w:t>
            </w:r>
          </w:p>
          <w:p w14:paraId="60BAAC04" w14:textId="77777777" w:rsidR="00EC2D2D" w:rsidRPr="00E63936" w:rsidRDefault="00EC2D2D" w:rsidP="00EC2D2D">
            <w:pPr>
              <w:shd w:val="clear" w:color="auto" w:fill="FFFFFF"/>
              <w:spacing w:after="0" w:line="259" w:lineRule="auto"/>
              <w:ind w:left="720"/>
              <w:contextualSpacing/>
              <w:rPr>
                <w:rFonts w:ascii="Calibri" w:hAnsi="Calibri" w:cs="Calibri"/>
                <w:b/>
                <w:sz w:val="16"/>
                <w:szCs w:val="16"/>
              </w:rPr>
            </w:pPr>
          </w:p>
          <w:tbl>
            <w:tblPr>
              <w:tblStyle w:val="Rcsostblzat"/>
              <w:tblW w:w="5000" w:type="pct"/>
              <w:tblLook w:val="04A0" w:firstRow="1" w:lastRow="0" w:firstColumn="1" w:lastColumn="0" w:noHBand="0" w:noVBand="1"/>
            </w:tblPr>
            <w:tblGrid>
              <w:gridCol w:w="8266"/>
            </w:tblGrid>
            <w:tr w:rsidR="001C540A" w:rsidRPr="00E63936" w14:paraId="5F3AE6BE" w14:textId="77777777" w:rsidTr="00EC2D2D">
              <w:tc>
                <w:tcPr>
                  <w:tcW w:w="5000" w:type="pct"/>
                  <w:shd w:val="clear" w:color="auto" w:fill="FF0000"/>
                </w:tcPr>
                <w:p w14:paraId="631CB439" w14:textId="77777777" w:rsidR="001C540A" w:rsidRPr="00E63936" w:rsidRDefault="001C540A" w:rsidP="00EC2D2D">
                  <w:pPr>
                    <w:spacing w:after="0"/>
                    <w:jc w:val="center"/>
                    <w:rPr>
                      <w:rFonts w:ascii="Calibri" w:hAnsi="Calibri" w:cs="Calibri"/>
                      <w:b/>
                      <w:sz w:val="16"/>
                      <w:szCs w:val="16"/>
                    </w:rPr>
                  </w:pPr>
                  <w:bookmarkStart w:id="2" w:name="_Hlk58587349"/>
                  <w:r w:rsidRPr="00EC2D2D">
                    <w:rPr>
                      <w:rFonts w:ascii="Calibri" w:hAnsi="Calibri" w:cs="Calibri"/>
                      <w:b/>
                      <w:color w:val="FFFFFF" w:themeColor="background1"/>
                      <w:sz w:val="16"/>
                      <w:szCs w:val="16"/>
                    </w:rPr>
                    <w:t>Ön jogosult arra, hogy a saját helyzetével kapcsolatos okokból bármikor tiltakozzon személyes adatainak általunk történő kezelése ellen, és ilyen esetben előfordulhat, hogy nem kezelhetjük tovább az Ön személyes adatait. Amennyiben Önt megilleti a tiltakozáshoz való jog, és Ön gyakorolja ezen jogát, az Ön személyes adatait nem kezeljük tovább ilyen célokból. E jog gyakorlása nem jár költségekkel.</w:t>
                  </w:r>
                </w:p>
              </w:tc>
            </w:tr>
            <w:bookmarkEnd w:id="2"/>
          </w:tbl>
          <w:p w14:paraId="71B2E069" w14:textId="77777777" w:rsidR="001C540A" w:rsidRPr="00E63936" w:rsidRDefault="001C540A" w:rsidP="00E63936">
            <w:pPr>
              <w:shd w:val="clear" w:color="auto" w:fill="FFFFFF"/>
              <w:spacing w:after="0"/>
              <w:rPr>
                <w:rFonts w:ascii="Calibri" w:hAnsi="Calibri" w:cs="Calibri"/>
                <w:sz w:val="16"/>
                <w:szCs w:val="16"/>
              </w:rPr>
            </w:pPr>
          </w:p>
          <w:p w14:paraId="765810BB" w14:textId="0723356D" w:rsidR="001C540A" w:rsidRPr="00E63936" w:rsidRDefault="001C540A" w:rsidP="00591A9B">
            <w:pPr>
              <w:numPr>
                <w:ilvl w:val="0"/>
                <w:numId w:val="32"/>
              </w:numPr>
              <w:shd w:val="clear" w:color="auto" w:fill="FFFFFF"/>
              <w:spacing w:after="0" w:line="259" w:lineRule="auto"/>
              <w:contextualSpacing/>
              <w:jc w:val="both"/>
              <w:rPr>
                <w:rFonts w:ascii="Calibri" w:hAnsi="Calibri" w:cs="Calibri"/>
                <w:sz w:val="16"/>
                <w:szCs w:val="16"/>
              </w:rPr>
            </w:pPr>
            <w:r w:rsidRPr="00E63936">
              <w:rPr>
                <w:rFonts w:ascii="Calibri" w:hAnsi="Calibri" w:cs="Calibri"/>
                <w:b/>
                <w:sz w:val="16"/>
                <w:szCs w:val="16"/>
              </w:rPr>
              <w:t>Panaszhoz való jog:</w:t>
            </w:r>
            <w:r w:rsidRPr="00E63936">
              <w:rPr>
                <w:rFonts w:ascii="Calibri" w:hAnsi="Calibri" w:cs="Calibri"/>
                <w:sz w:val="16"/>
                <w:szCs w:val="16"/>
              </w:rPr>
              <w:t xml:space="preserve"> Ön jogosult továbbá a személyes adatai kezelésével kapcsolatban jogosult panaszt benyújtani a Nemzeti Adatvédelmi és Információszabadság Hatósághoz (</w:t>
            </w:r>
            <w:r w:rsidR="006B06DF">
              <w:rPr>
                <w:rFonts w:ascii="Calibri" w:hAnsi="Calibri" w:cs="Calibri"/>
                <w:sz w:val="16"/>
                <w:szCs w:val="16"/>
              </w:rPr>
              <w:t xml:space="preserve">székhely: </w:t>
            </w:r>
            <w:r w:rsidR="00042672" w:rsidRPr="00042672">
              <w:rPr>
                <w:rFonts w:ascii="Calibri" w:hAnsi="Calibri" w:cs="Calibri"/>
                <w:sz w:val="16"/>
                <w:szCs w:val="16"/>
              </w:rPr>
              <w:t>1055 Budapest, Falk Miksa utca 9-11.</w:t>
            </w:r>
            <w:r w:rsidRPr="00E63936">
              <w:rPr>
                <w:rFonts w:ascii="Calibri" w:hAnsi="Calibri" w:cs="Calibri"/>
                <w:sz w:val="16"/>
                <w:szCs w:val="16"/>
              </w:rPr>
              <w:t>,</w:t>
            </w:r>
            <w:r w:rsidR="006B06DF">
              <w:rPr>
                <w:rFonts w:ascii="Calibri" w:hAnsi="Calibri" w:cs="Calibri"/>
                <w:sz w:val="16"/>
                <w:szCs w:val="16"/>
              </w:rPr>
              <w:t xml:space="preserve"> levelezési cím: 1363 Budapest, Pf.: 9.,</w:t>
            </w:r>
            <w:r w:rsidRPr="00E63936">
              <w:rPr>
                <w:rFonts w:ascii="Calibri" w:hAnsi="Calibri" w:cs="Calibri"/>
                <w:sz w:val="16"/>
                <w:szCs w:val="16"/>
              </w:rPr>
              <w:t xml:space="preserve"> telefon: +36-1-391-1400, Fax: +36-1-391-1410, e-mail:</w:t>
            </w:r>
            <w:r w:rsidR="006B06DF">
              <w:rPr>
                <w:rFonts w:ascii="Calibri" w:hAnsi="Calibri" w:cs="Calibri"/>
                <w:sz w:val="16"/>
                <w:szCs w:val="16"/>
              </w:rPr>
              <w:t xml:space="preserve"> </w:t>
            </w:r>
            <w:hyperlink r:id="rId12" w:history="1">
              <w:r w:rsidR="006B06DF" w:rsidRPr="00935B17">
                <w:rPr>
                  <w:rStyle w:val="Hiperhivatkozs"/>
                  <w:rFonts w:ascii="Calibri" w:hAnsi="Calibri" w:cs="Calibri"/>
                  <w:sz w:val="16"/>
                  <w:szCs w:val="16"/>
                </w:rPr>
                <w:t>ugyfelszolgalat@naih.hu</w:t>
              </w:r>
            </w:hyperlink>
            <w:r w:rsidRPr="00E63936">
              <w:rPr>
                <w:rFonts w:ascii="Calibri" w:hAnsi="Calibri" w:cs="Calibri"/>
                <w:sz w:val="16"/>
                <w:szCs w:val="16"/>
              </w:rPr>
              <w:t>)</w:t>
            </w:r>
          </w:p>
          <w:p w14:paraId="08D3D026" w14:textId="77777777" w:rsidR="001C540A" w:rsidRPr="00E63936" w:rsidRDefault="001C540A" w:rsidP="00E63936">
            <w:pPr>
              <w:autoSpaceDE w:val="0"/>
              <w:autoSpaceDN w:val="0"/>
              <w:adjustRightInd w:val="0"/>
              <w:spacing w:after="0"/>
              <w:rPr>
                <w:rFonts w:ascii="Calibri" w:hAnsi="Calibri" w:cs="Calibri"/>
                <w:sz w:val="16"/>
                <w:szCs w:val="16"/>
              </w:rPr>
            </w:pPr>
          </w:p>
          <w:p w14:paraId="0F277C12" w14:textId="40EDD5D4" w:rsidR="00BD51F1" w:rsidRPr="00E63936" w:rsidRDefault="00BD51F1" w:rsidP="00E63936">
            <w:pPr>
              <w:autoSpaceDE w:val="0"/>
              <w:autoSpaceDN w:val="0"/>
              <w:adjustRightInd w:val="0"/>
              <w:spacing w:after="0"/>
              <w:rPr>
                <w:rFonts w:ascii="Calibri" w:hAnsi="Calibri" w:cs="Calibri"/>
                <w:sz w:val="16"/>
                <w:szCs w:val="16"/>
              </w:rPr>
            </w:pPr>
            <w:r w:rsidRPr="00E63936">
              <w:rPr>
                <w:rFonts w:ascii="Calibri" w:hAnsi="Calibri" w:cs="Calibri"/>
                <w:sz w:val="16"/>
                <w:szCs w:val="16"/>
              </w:rPr>
              <w:lastRenderedPageBreak/>
              <w:t xml:space="preserve">Ön a jogait </w:t>
            </w:r>
            <w:r w:rsidR="00E30A8A">
              <w:rPr>
                <w:rFonts w:ascii="Calibri" w:hAnsi="Calibri" w:cs="Calibri"/>
                <w:sz w:val="16"/>
                <w:szCs w:val="16"/>
              </w:rPr>
              <w:t>ú</w:t>
            </w:r>
            <w:r w:rsidRPr="00E63936">
              <w:rPr>
                <w:rFonts w:ascii="Calibri" w:hAnsi="Calibri" w:cs="Calibri"/>
                <w:sz w:val="16"/>
                <w:szCs w:val="16"/>
              </w:rPr>
              <w:t xml:space="preserve">gy gyakorolhatja, ha közvetlenül kapcsolatba lép </w:t>
            </w:r>
            <w:r w:rsidR="000D312F" w:rsidRPr="00E63936">
              <w:rPr>
                <w:rFonts w:ascii="Calibri" w:hAnsi="Calibri" w:cs="Calibri"/>
                <w:sz w:val="16"/>
                <w:szCs w:val="16"/>
              </w:rPr>
              <w:t>velünk a fent jelzett</w:t>
            </w:r>
            <w:r w:rsidRPr="00E63936">
              <w:rPr>
                <w:rFonts w:ascii="Calibri" w:hAnsi="Calibri" w:cs="Calibri"/>
                <w:sz w:val="16"/>
                <w:szCs w:val="16"/>
              </w:rPr>
              <w:t xml:space="preserve"> elérhetőségei</w:t>
            </w:r>
            <w:r w:rsidR="000D312F" w:rsidRPr="00E63936">
              <w:rPr>
                <w:rFonts w:ascii="Calibri" w:hAnsi="Calibri" w:cs="Calibri"/>
                <w:sz w:val="16"/>
                <w:szCs w:val="16"/>
              </w:rPr>
              <w:t>nk</w:t>
            </w:r>
            <w:r w:rsidRPr="00E63936">
              <w:rPr>
                <w:rFonts w:ascii="Calibri" w:hAnsi="Calibri" w:cs="Calibri"/>
                <w:sz w:val="16"/>
                <w:szCs w:val="16"/>
              </w:rPr>
              <w:t xml:space="preserve"> útján.</w:t>
            </w:r>
          </w:p>
        </w:tc>
      </w:tr>
      <w:tr w:rsidR="00E30A8A" w:rsidRPr="001C540A" w14:paraId="65FF8AB5" w14:textId="77777777" w:rsidTr="00484084">
        <w:trPr>
          <w:trHeight w:val="556"/>
        </w:trPr>
        <w:tc>
          <w:tcPr>
            <w:tcW w:w="1271" w:type="dxa"/>
            <w:shd w:val="clear" w:color="auto" w:fill="C00000"/>
          </w:tcPr>
          <w:p w14:paraId="77D7878A" w14:textId="44D9AA6E" w:rsidR="00E30A8A" w:rsidRPr="00E63936" w:rsidRDefault="00E30A8A" w:rsidP="00512944">
            <w:pPr>
              <w:spacing w:after="60"/>
              <w:rPr>
                <w:rFonts w:ascii="Calibri" w:hAnsi="Calibri" w:cs="Calibri"/>
                <w:b/>
                <w:smallCaps/>
                <w:sz w:val="16"/>
                <w:szCs w:val="16"/>
              </w:rPr>
            </w:pPr>
            <w:r>
              <w:rPr>
                <w:rFonts w:ascii="Calibri" w:hAnsi="Calibri" w:cs="Calibri"/>
                <w:b/>
                <w:smallCaps/>
                <w:sz w:val="16"/>
                <w:szCs w:val="16"/>
              </w:rPr>
              <w:lastRenderedPageBreak/>
              <w:t>Adatvédelmi Tisztviselőnk</w:t>
            </w:r>
          </w:p>
        </w:tc>
        <w:tc>
          <w:tcPr>
            <w:tcW w:w="8466" w:type="dxa"/>
            <w:shd w:val="clear" w:color="auto" w:fill="auto"/>
            <w:vAlign w:val="center"/>
          </w:tcPr>
          <w:p w14:paraId="2277B8F6" w14:textId="6FC23D83" w:rsidR="00E30A8A" w:rsidRPr="00E63936" w:rsidRDefault="00E30A8A" w:rsidP="002919A8">
            <w:pPr>
              <w:autoSpaceDE w:val="0"/>
              <w:autoSpaceDN w:val="0"/>
              <w:adjustRightInd w:val="0"/>
              <w:spacing w:after="0"/>
              <w:jc w:val="both"/>
              <w:rPr>
                <w:rFonts w:ascii="Calibri" w:hAnsi="Calibri" w:cs="Calibri"/>
                <w:sz w:val="16"/>
                <w:szCs w:val="16"/>
              </w:rPr>
            </w:pPr>
            <w:r>
              <w:rPr>
                <w:rFonts w:ascii="Calibri" w:hAnsi="Calibri" w:cs="Calibri"/>
                <w:sz w:val="16"/>
                <w:szCs w:val="16"/>
              </w:rPr>
              <w:t>A</w:t>
            </w:r>
            <w:r w:rsidR="0043452B">
              <w:rPr>
                <w:rFonts w:ascii="Calibri" w:hAnsi="Calibri" w:cs="Calibri"/>
                <w:sz w:val="16"/>
                <w:szCs w:val="16"/>
              </w:rPr>
              <w:t>z</w:t>
            </w:r>
            <w:r>
              <w:rPr>
                <w:rFonts w:ascii="Calibri" w:hAnsi="Calibri" w:cs="Calibri"/>
                <w:sz w:val="16"/>
                <w:szCs w:val="16"/>
              </w:rPr>
              <w:t xml:space="preserve"> </w:t>
            </w:r>
            <w:r w:rsidR="0043452B">
              <w:rPr>
                <w:rFonts w:ascii="Calibri" w:hAnsi="Calibri" w:cs="Calibri"/>
                <w:sz w:val="16"/>
                <w:szCs w:val="16"/>
              </w:rPr>
              <w:t>MSC</w:t>
            </w:r>
            <w:r>
              <w:rPr>
                <w:rFonts w:ascii="Calibri" w:hAnsi="Calibri" w:cs="Calibri"/>
                <w:sz w:val="16"/>
                <w:szCs w:val="16"/>
              </w:rPr>
              <w:t xml:space="preserve"> adatvédelmi tisztviselőt nevezett ki, akivel a </w:t>
            </w:r>
            <w:hyperlink r:id="rId13" w:history="1">
              <w:r w:rsidRPr="00E301B7">
                <w:rPr>
                  <w:rStyle w:val="Hiperhivatkozs"/>
                  <w:rFonts w:ascii="Calibri" w:hAnsi="Calibri" w:cs="Calibri"/>
                  <w:sz w:val="16"/>
                  <w:szCs w:val="16"/>
                </w:rPr>
                <w:t>dpo@suzuki.hu</w:t>
              </w:r>
            </w:hyperlink>
            <w:r>
              <w:rPr>
                <w:rFonts w:ascii="Calibri" w:hAnsi="Calibri" w:cs="Calibri"/>
                <w:sz w:val="16"/>
                <w:szCs w:val="16"/>
              </w:rPr>
              <w:t xml:space="preserve"> email címen</w:t>
            </w:r>
            <w:r w:rsidR="00484084">
              <w:rPr>
                <w:rFonts w:ascii="Calibri" w:hAnsi="Calibri" w:cs="Calibri"/>
                <w:sz w:val="16"/>
                <w:szCs w:val="16"/>
              </w:rPr>
              <w:t>, vagy postai úton a fent jelzett címünkön</w:t>
            </w:r>
            <w:r>
              <w:rPr>
                <w:rFonts w:ascii="Calibri" w:hAnsi="Calibri" w:cs="Calibri"/>
                <w:sz w:val="16"/>
                <w:szCs w:val="16"/>
              </w:rPr>
              <w:t xml:space="preserve"> tud kapcsolatba lépni</w:t>
            </w:r>
            <w:r w:rsidR="00484084">
              <w:rPr>
                <w:rFonts w:ascii="Calibri" w:hAnsi="Calibri" w:cs="Calibri"/>
                <w:sz w:val="16"/>
                <w:szCs w:val="16"/>
              </w:rPr>
              <w:t>.</w:t>
            </w:r>
          </w:p>
        </w:tc>
      </w:tr>
    </w:tbl>
    <w:p w14:paraId="0FFA3FC1" w14:textId="222F9870" w:rsidR="00B6408E" w:rsidRPr="001C540A" w:rsidRDefault="00B6408E" w:rsidP="000D312F">
      <w:pPr>
        <w:tabs>
          <w:tab w:val="num" w:pos="0"/>
        </w:tabs>
        <w:rPr>
          <w:rFonts w:ascii="Calibri" w:eastAsiaTheme="majorEastAsia" w:hAnsi="Calibri" w:cs="Calibri"/>
          <w:b/>
          <w:bCs/>
          <w:smallCaps/>
          <w:sz w:val="22"/>
          <w:szCs w:val="22"/>
        </w:rPr>
      </w:pPr>
    </w:p>
    <w:sectPr w:rsidR="00B6408E" w:rsidRPr="001C540A" w:rsidSect="00CB7CDD">
      <w:footerReference w:type="even" r:id="rId14"/>
      <w:footerReference w:type="default" r:id="rId15"/>
      <w:pgSz w:w="11907" w:h="16839"/>
      <w:pgMar w:top="1440" w:right="1080" w:bottom="1440" w:left="1080" w:header="86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E858" w14:textId="77777777" w:rsidR="008E2D27" w:rsidRDefault="008E2D27">
      <w:r>
        <w:separator/>
      </w:r>
    </w:p>
  </w:endnote>
  <w:endnote w:type="continuationSeparator" w:id="0">
    <w:p w14:paraId="422B7DFB" w14:textId="77777777" w:rsidR="008E2D27" w:rsidRDefault="008E2D27">
      <w:r>
        <w:continuationSeparator/>
      </w:r>
    </w:p>
  </w:endnote>
  <w:endnote w:type="continuationNotice" w:id="1">
    <w:p w14:paraId="49AF580E" w14:textId="77777777" w:rsidR="008E2D27" w:rsidRDefault="008E2D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8954" w14:textId="77777777" w:rsidR="00BC0454" w:rsidRDefault="00BC0454" w:rsidP="009F6D09">
    <w:pPr>
      <w:pStyle w:val="llb"/>
      <w:rPr>
        <w:rStyle w:val="Oldalszm"/>
      </w:rPr>
    </w:pPr>
    <w:r>
      <w:rPr>
        <w:rStyle w:val="Oldalszm"/>
      </w:rPr>
      <w:fldChar w:fldCharType="begin"/>
    </w:r>
    <w:r>
      <w:rPr>
        <w:rStyle w:val="Oldalszm"/>
      </w:rPr>
      <w:instrText xml:space="preserve">PAGE  </w:instrText>
    </w:r>
    <w:r>
      <w:rPr>
        <w:rStyle w:val="Oldalszm"/>
      </w:rPr>
      <w:fldChar w:fldCharType="separate"/>
    </w:r>
    <w:r>
      <w:rPr>
        <w:rStyle w:val="Oldalszm"/>
      </w:rPr>
      <w:t>2</w:t>
    </w:r>
    <w:r>
      <w:rPr>
        <w:rStyle w:val="Oldalszm"/>
      </w:rPr>
      <w:fldChar w:fldCharType="end"/>
    </w:r>
  </w:p>
  <w:p w14:paraId="5D0C2C83" w14:textId="77777777" w:rsidR="00BC0454" w:rsidRDefault="00BC0454" w:rsidP="009F6D0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D13A" w14:textId="2DF6596A" w:rsidR="00BC0454" w:rsidRDefault="00BC0454" w:rsidP="00CB7CD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rPr>
      <w:t>4</w:t>
    </w:r>
    <w:r>
      <w:rPr>
        <w:rStyle w:val="Oldalszm"/>
      </w:rPr>
      <w:fldChar w:fldCharType="end"/>
    </w:r>
  </w:p>
  <w:p w14:paraId="69ED6673" w14:textId="712A7BA1" w:rsidR="00BC0454" w:rsidRDefault="00BC04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BC9E1" w14:textId="77777777" w:rsidR="008E2D27" w:rsidRDefault="008E2D27">
      <w:r>
        <w:separator/>
      </w:r>
    </w:p>
  </w:footnote>
  <w:footnote w:type="continuationSeparator" w:id="0">
    <w:p w14:paraId="76FFD483" w14:textId="77777777" w:rsidR="008E2D27" w:rsidRDefault="008E2D27">
      <w:r>
        <w:continuationSeparator/>
      </w:r>
    </w:p>
  </w:footnote>
  <w:footnote w:type="continuationNotice" w:id="1">
    <w:p w14:paraId="45DD6AA2" w14:textId="77777777" w:rsidR="008E2D27" w:rsidRDefault="008E2D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3FE1"/>
    <w:multiLevelType w:val="hybridMultilevel"/>
    <w:tmpl w:val="49EA20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6C1985"/>
    <w:multiLevelType w:val="multilevel"/>
    <w:tmpl w:val="D70EC034"/>
    <w:styleLink w:val="BMSchedules1"/>
    <w:lvl w:ilvl="0">
      <w:start w:val="1"/>
      <w:numFmt w:val="none"/>
      <w:lvlRestart w:val="0"/>
      <w:suff w:val="nothing"/>
      <w:lvlText w:val="%1"/>
      <w:lvlJc w:val="left"/>
      <w:pPr>
        <w:ind w:left="0" w:firstLine="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99F52AB"/>
    <w:multiLevelType w:val="multilevel"/>
    <w:tmpl w:val="D70EC034"/>
    <w:lvl w:ilvl="0">
      <w:numFmt w:val="decimal"/>
      <w:pStyle w:val="SchH1"/>
      <w:lvlText w:val=""/>
      <w:lvlJc w:val="left"/>
    </w:lvl>
    <w:lvl w:ilvl="1">
      <w:numFmt w:val="decimal"/>
      <w:pStyle w:val="SchH2"/>
      <w:lvlText w:val=""/>
      <w:lvlJc w:val="left"/>
    </w:lvl>
    <w:lvl w:ilvl="2">
      <w:numFmt w:val="decimal"/>
      <w:pStyle w:val="SchH3"/>
      <w:lvlText w:val=""/>
      <w:lvlJc w:val="left"/>
    </w:lvl>
    <w:lvl w:ilvl="3">
      <w:numFmt w:val="decimal"/>
      <w:pStyle w:val="SchH4"/>
      <w:lvlText w:val=""/>
      <w:lvlJc w:val="left"/>
    </w:lvl>
    <w:lvl w:ilvl="4">
      <w:numFmt w:val="decimal"/>
      <w:pStyle w:val="SchH5"/>
      <w:lvlText w:val=""/>
      <w:lvlJc w:val="left"/>
    </w:lvl>
    <w:lvl w:ilvl="5">
      <w:numFmt w:val="decimal"/>
      <w:pStyle w:val="SchH6"/>
      <w:lvlText w:val=""/>
      <w:lvlJc w:val="left"/>
    </w:lvl>
    <w:lvl w:ilvl="6">
      <w:numFmt w:val="decimal"/>
      <w:pStyle w:val="SchH7"/>
      <w:lvlText w:val=""/>
      <w:lvlJc w:val="left"/>
    </w:lvl>
    <w:lvl w:ilvl="7">
      <w:numFmt w:val="decimal"/>
      <w:lvlText w:val=""/>
      <w:lvlJc w:val="left"/>
    </w:lvl>
    <w:lvl w:ilvl="8">
      <w:numFmt w:val="decimal"/>
      <w:lvlText w:val=""/>
      <w:lvlJc w:val="left"/>
    </w:lvl>
  </w:abstractNum>
  <w:abstractNum w:abstractNumId="3" w15:restartNumberingAfterBreak="0">
    <w:nsid w:val="0A133C32"/>
    <w:multiLevelType w:val="hybridMultilevel"/>
    <w:tmpl w:val="31F010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696FFA"/>
    <w:multiLevelType w:val="hybridMultilevel"/>
    <w:tmpl w:val="DBF832C2"/>
    <w:lvl w:ilvl="0" w:tplc="040E000F">
      <w:start w:val="1"/>
      <w:numFmt w:val="decimal"/>
      <w:lvlText w:val="%1."/>
      <w:lvlJc w:val="left"/>
      <w:pPr>
        <w:ind w:left="720" w:hanging="36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CE96A76"/>
    <w:multiLevelType w:val="hybridMultilevel"/>
    <w:tmpl w:val="03D69C32"/>
    <w:lvl w:ilvl="0" w:tplc="040E0001">
      <w:start w:val="1"/>
      <w:numFmt w:val="bullet"/>
      <w:lvlText w:val=""/>
      <w:lvlJc w:val="left"/>
      <w:pPr>
        <w:ind w:left="360" w:hanging="360"/>
      </w:pPr>
      <w:rPr>
        <w:rFonts w:ascii="Symbol" w:hAnsi="Symbol" w:cs="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cs="Wingdings" w:hint="default"/>
      </w:rPr>
    </w:lvl>
    <w:lvl w:ilvl="3" w:tplc="040E0001" w:tentative="1">
      <w:start w:val="1"/>
      <w:numFmt w:val="bullet"/>
      <w:lvlText w:val=""/>
      <w:lvlJc w:val="left"/>
      <w:pPr>
        <w:ind w:left="2520" w:hanging="360"/>
      </w:pPr>
      <w:rPr>
        <w:rFonts w:ascii="Symbol" w:hAnsi="Symbol" w:cs="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cs="Wingdings" w:hint="default"/>
      </w:rPr>
    </w:lvl>
    <w:lvl w:ilvl="6" w:tplc="040E0001" w:tentative="1">
      <w:start w:val="1"/>
      <w:numFmt w:val="bullet"/>
      <w:lvlText w:val=""/>
      <w:lvlJc w:val="left"/>
      <w:pPr>
        <w:ind w:left="4680" w:hanging="360"/>
      </w:pPr>
      <w:rPr>
        <w:rFonts w:ascii="Symbol" w:hAnsi="Symbol" w:cs="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0F643511"/>
    <w:multiLevelType w:val="hybridMultilevel"/>
    <w:tmpl w:val="258A86DC"/>
    <w:lvl w:ilvl="0" w:tplc="0407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67419B9"/>
    <w:multiLevelType w:val="hybridMultilevel"/>
    <w:tmpl w:val="2E0A7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51E33C2"/>
    <w:multiLevelType w:val="hybridMultilevel"/>
    <w:tmpl w:val="139228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1E0071"/>
    <w:multiLevelType w:val="hybridMultilevel"/>
    <w:tmpl w:val="4FFC0EA4"/>
    <w:lvl w:ilvl="0" w:tplc="0407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51C4C"/>
    <w:multiLevelType w:val="multilevel"/>
    <w:tmpl w:val="7B24B224"/>
    <w:styleLink w:val="BMHeading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14267E3"/>
    <w:multiLevelType w:val="hybridMultilevel"/>
    <w:tmpl w:val="786A20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6576CAB"/>
    <w:multiLevelType w:val="hybridMultilevel"/>
    <w:tmpl w:val="63AC41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CBC485D"/>
    <w:multiLevelType w:val="hybridMultilevel"/>
    <w:tmpl w:val="4C502C8C"/>
    <w:lvl w:ilvl="0" w:tplc="42BC7D14">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0622118"/>
    <w:multiLevelType w:val="multilevel"/>
    <w:tmpl w:val="F492126A"/>
    <w:styleLink w:val="BMListNumbers"/>
    <w:lvl w:ilvl="0">
      <w:start w:val="1"/>
      <w:numFmt w:val="decimal"/>
      <w:pStyle w:val="Szmozottlista"/>
      <w:lvlText w:val="%1."/>
      <w:lvlJc w:val="left"/>
      <w:pPr>
        <w:tabs>
          <w:tab w:val="num" w:pos="709"/>
        </w:tabs>
        <w:ind w:left="709" w:hanging="709"/>
      </w:pPr>
      <w:rPr>
        <w:rFonts w:hint="default"/>
      </w:rPr>
    </w:lvl>
    <w:lvl w:ilvl="1">
      <w:start w:val="1"/>
      <w:numFmt w:val="lowerLetter"/>
      <w:lvlRestart w:val="0"/>
      <w:pStyle w:val="Szmozottlista2"/>
      <w:lvlText w:val="(%2)"/>
      <w:lvlJc w:val="left"/>
      <w:pPr>
        <w:tabs>
          <w:tab w:val="num" w:pos="1418"/>
        </w:tabs>
        <w:ind w:left="1418" w:hanging="709"/>
      </w:pPr>
      <w:rPr>
        <w:rFonts w:hint="default"/>
      </w:rPr>
    </w:lvl>
    <w:lvl w:ilvl="2">
      <w:start w:val="1"/>
      <w:numFmt w:val="lowerRoman"/>
      <w:lvlRestart w:val="0"/>
      <w:pStyle w:val="Szmozottlista3"/>
      <w:lvlText w:val="(%3)"/>
      <w:lvlJc w:val="left"/>
      <w:pPr>
        <w:tabs>
          <w:tab w:val="num" w:pos="2126"/>
        </w:tabs>
        <w:ind w:left="2126" w:hanging="708"/>
      </w:pPr>
      <w:rPr>
        <w:rFonts w:hint="default"/>
      </w:rPr>
    </w:lvl>
    <w:lvl w:ilvl="3">
      <w:start w:val="1"/>
      <w:numFmt w:val="upperLetter"/>
      <w:lvlRestart w:val="0"/>
      <w:pStyle w:val="Szmozottlista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44890CF1"/>
    <w:multiLevelType w:val="hybridMultilevel"/>
    <w:tmpl w:val="9E9E9CD0"/>
    <w:lvl w:ilvl="0" w:tplc="50F403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F7E93"/>
    <w:multiLevelType w:val="hybridMultilevel"/>
    <w:tmpl w:val="46464F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E77557"/>
    <w:multiLevelType w:val="hybridMultilevel"/>
    <w:tmpl w:val="B84A6CB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0" w15:restartNumberingAfterBreak="0">
    <w:nsid w:val="48FC3910"/>
    <w:multiLevelType w:val="multilevel"/>
    <w:tmpl w:val="7B24B224"/>
    <w:lvl w:ilvl="0">
      <w:numFmt w:val="decimal"/>
      <w:pStyle w:val="Cmsor1"/>
      <w:lvlText w:val=""/>
      <w:lvlJc w:val="left"/>
    </w:lvl>
    <w:lvl w:ilvl="1">
      <w:numFmt w:val="decimal"/>
      <w:pStyle w:val="Cmsor2"/>
      <w:lvlText w:val=""/>
      <w:lvlJc w:val="left"/>
    </w:lvl>
    <w:lvl w:ilvl="2">
      <w:numFmt w:val="decimal"/>
      <w:pStyle w:val="Cmsor3"/>
      <w:lvlText w:val=""/>
      <w:lvlJc w:val="left"/>
    </w:lvl>
    <w:lvl w:ilvl="3">
      <w:numFmt w:val="decimal"/>
      <w:pStyle w:val="Cmsor4"/>
      <w:lvlText w:val=""/>
      <w:lvlJc w:val="left"/>
    </w:lvl>
    <w:lvl w:ilvl="4">
      <w:numFmt w:val="decimal"/>
      <w:pStyle w:val="Cmsor5"/>
      <w:lvlText w:val=""/>
      <w:lvlJc w:val="left"/>
    </w:lvl>
    <w:lvl w:ilvl="5">
      <w:numFmt w:val="decimal"/>
      <w:pStyle w:val="Cmsor6"/>
      <w:lvlText w:val=""/>
      <w:lvlJc w:val="left"/>
    </w:lvl>
    <w:lvl w:ilvl="6">
      <w:numFmt w:val="decimal"/>
      <w:pStyle w:val="Cmsor7"/>
      <w:lvlText w:val=""/>
      <w:lvlJc w:val="left"/>
    </w:lvl>
    <w:lvl w:ilvl="7">
      <w:numFmt w:val="decimal"/>
      <w:lvlText w:val=""/>
      <w:lvlJc w:val="left"/>
    </w:lvl>
    <w:lvl w:ilvl="8">
      <w:numFmt w:val="decimal"/>
      <w:lvlText w:val=""/>
      <w:lvlJc w:val="left"/>
    </w:lvl>
  </w:abstractNum>
  <w:abstractNum w:abstractNumId="21"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54620A5F"/>
    <w:multiLevelType w:val="hybridMultilevel"/>
    <w:tmpl w:val="3B44FA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5E509F8"/>
    <w:multiLevelType w:val="hybridMultilevel"/>
    <w:tmpl w:val="9E303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5E57AEE"/>
    <w:multiLevelType w:val="hybridMultilevel"/>
    <w:tmpl w:val="C22C9686"/>
    <w:lvl w:ilvl="0" w:tplc="0407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8032ADC"/>
    <w:multiLevelType w:val="hybridMultilevel"/>
    <w:tmpl w:val="CFA0D8E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5C8D4EB5"/>
    <w:multiLevelType w:val="hybridMultilevel"/>
    <w:tmpl w:val="8E0C06C0"/>
    <w:lvl w:ilvl="0" w:tplc="4AB6B790">
      <w:start w:val="1"/>
      <w:numFmt w:val="bullet"/>
      <w:lvlText w:val=""/>
      <w:lvlJc w:val="left"/>
      <w:pPr>
        <w:tabs>
          <w:tab w:val="num" w:pos="360"/>
        </w:tabs>
        <w:ind w:left="360"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29" w15:restartNumberingAfterBreak="0">
    <w:nsid w:val="63C24D11"/>
    <w:multiLevelType w:val="hybridMultilevel"/>
    <w:tmpl w:val="8AB81F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15:restartNumberingAfterBreak="0">
    <w:nsid w:val="678A696C"/>
    <w:multiLevelType w:val="hybridMultilevel"/>
    <w:tmpl w:val="597674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3D32D50"/>
    <w:multiLevelType w:val="hybridMultilevel"/>
    <w:tmpl w:val="49687186"/>
    <w:lvl w:ilvl="0" w:tplc="0407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45B2787"/>
    <w:multiLevelType w:val="hybridMultilevel"/>
    <w:tmpl w:val="6240A3E8"/>
    <w:lvl w:ilvl="0" w:tplc="0407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4E11B09"/>
    <w:multiLevelType w:val="hybridMultilevel"/>
    <w:tmpl w:val="3120F426"/>
    <w:lvl w:ilvl="0" w:tplc="FF86739A">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97542F8"/>
    <w:multiLevelType w:val="hybridMultilevel"/>
    <w:tmpl w:val="CEE228E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5" w15:restartNumberingAfterBreak="0">
    <w:nsid w:val="79F87013"/>
    <w:multiLevelType w:val="hybridMultilevel"/>
    <w:tmpl w:val="C2560636"/>
    <w:lvl w:ilvl="0" w:tplc="36DE4238">
      <w:start w:val="1"/>
      <w:numFmt w:val="lowerRoman"/>
      <w:lvlText w:val="%1."/>
      <w:lvlJc w:val="left"/>
      <w:pPr>
        <w:ind w:left="720" w:hanging="720"/>
      </w:pPr>
      <w:rPr>
        <w:rFonts w:eastAsiaTheme="minorHAnsi"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7C370A9B"/>
    <w:multiLevelType w:val="hybridMultilevel"/>
    <w:tmpl w:val="FBEE9C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DB67E68"/>
    <w:multiLevelType w:val="hybridMultilevel"/>
    <w:tmpl w:val="5908E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2152414">
    <w:abstractNumId w:val="27"/>
  </w:num>
  <w:num w:numId="2" w16cid:durableId="97214565">
    <w:abstractNumId w:val="11"/>
  </w:num>
  <w:num w:numId="3" w16cid:durableId="135074970">
    <w:abstractNumId w:val="12"/>
  </w:num>
  <w:num w:numId="4" w16cid:durableId="1965965793">
    <w:abstractNumId w:val="16"/>
  </w:num>
  <w:num w:numId="5" w16cid:durableId="503477676">
    <w:abstractNumId w:val="1"/>
  </w:num>
  <w:num w:numId="6" w16cid:durableId="1339188334">
    <w:abstractNumId w:val="21"/>
  </w:num>
  <w:num w:numId="7" w16cid:durableId="1449739555">
    <w:abstractNumId w:val="8"/>
  </w:num>
  <w:num w:numId="8" w16cid:durableId="1919944801">
    <w:abstractNumId w:val="28"/>
  </w:num>
  <w:num w:numId="9" w16cid:durableId="215118754">
    <w:abstractNumId w:val="20"/>
  </w:num>
  <w:num w:numId="10" w16cid:durableId="375007315">
    <w:abstractNumId w:val="2"/>
  </w:num>
  <w:num w:numId="11" w16cid:durableId="710303824">
    <w:abstractNumId w:val="26"/>
  </w:num>
  <w:num w:numId="12" w16cid:durableId="1108812175">
    <w:abstractNumId w:val="7"/>
  </w:num>
  <w:num w:numId="13" w16cid:durableId="265190879">
    <w:abstractNumId w:val="30"/>
  </w:num>
  <w:num w:numId="14" w16cid:durableId="1829977885">
    <w:abstractNumId w:val="36"/>
  </w:num>
  <w:num w:numId="15" w16cid:durableId="302273889">
    <w:abstractNumId w:val="9"/>
  </w:num>
  <w:num w:numId="16" w16cid:durableId="1738745382">
    <w:abstractNumId w:val="23"/>
  </w:num>
  <w:num w:numId="17" w16cid:durableId="343627577">
    <w:abstractNumId w:val="10"/>
  </w:num>
  <w:num w:numId="18" w16cid:durableId="1351645187">
    <w:abstractNumId w:val="24"/>
  </w:num>
  <w:num w:numId="19" w16cid:durableId="209150245">
    <w:abstractNumId w:val="6"/>
  </w:num>
  <w:num w:numId="20" w16cid:durableId="1763600761">
    <w:abstractNumId w:val="31"/>
  </w:num>
  <w:num w:numId="21" w16cid:durableId="1024869002">
    <w:abstractNumId w:val="32"/>
  </w:num>
  <w:num w:numId="22" w16cid:durableId="1294559001">
    <w:abstractNumId w:val="4"/>
  </w:num>
  <w:num w:numId="23" w16cid:durableId="2067486449">
    <w:abstractNumId w:val="15"/>
  </w:num>
  <w:num w:numId="24" w16cid:durableId="818351646">
    <w:abstractNumId w:val="35"/>
  </w:num>
  <w:num w:numId="25" w16cid:durableId="330454743">
    <w:abstractNumId w:val="3"/>
  </w:num>
  <w:num w:numId="26" w16cid:durableId="666246907">
    <w:abstractNumId w:val="25"/>
  </w:num>
  <w:num w:numId="27" w16cid:durableId="758065158">
    <w:abstractNumId w:val="33"/>
  </w:num>
  <w:num w:numId="28" w16cid:durableId="187763428">
    <w:abstractNumId w:val="22"/>
  </w:num>
  <w:num w:numId="29" w16cid:durableId="1295066107">
    <w:abstractNumId w:val="34"/>
  </w:num>
  <w:num w:numId="30" w16cid:durableId="1004894329">
    <w:abstractNumId w:val="14"/>
  </w:num>
  <w:num w:numId="31" w16cid:durableId="1944878700">
    <w:abstractNumId w:val="0"/>
  </w:num>
  <w:num w:numId="32" w16cid:durableId="1630891072">
    <w:abstractNumId w:val="17"/>
  </w:num>
  <w:num w:numId="33" w16cid:durableId="104426006">
    <w:abstractNumId w:val="13"/>
  </w:num>
  <w:num w:numId="34" w16cid:durableId="419522626">
    <w:abstractNumId w:val="5"/>
  </w:num>
  <w:num w:numId="35" w16cid:durableId="1762995059">
    <w:abstractNumId w:val="37"/>
  </w:num>
  <w:num w:numId="36" w16cid:durableId="1416199237">
    <w:abstractNumId w:val="19"/>
  </w:num>
  <w:num w:numId="37" w16cid:durableId="1158768252">
    <w:abstractNumId w:val="29"/>
  </w:num>
  <w:num w:numId="38" w16cid:durableId="181988358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6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318601-v1\BUDDMS"/>
    <w:docVar w:name="OfficeIni" w:val="Budapest - ENGLISH.ini"/>
    <w:docVar w:name="ReferenceFieldsConverted" w:val="True"/>
    <w:docVar w:name="Version" w:val="2.14.0"/>
  </w:docVars>
  <w:rsids>
    <w:rsidRoot w:val="00CB7CDD"/>
    <w:rsid w:val="00001597"/>
    <w:rsid w:val="00002665"/>
    <w:rsid w:val="00003D62"/>
    <w:rsid w:val="00005B80"/>
    <w:rsid w:val="00006CE8"/>
    <w:rsid w:val="000076BD"/>
    <w:rsid w:val="000076D0"/>
    <w:rsid w:val="00012E3A"/>
    <w:rsid w:val="0001376F"/>
    <w:rsid w:val="00013E43"/>
    <w:rsid w:val="00014A14"/>
    <w:rsid w:val="00016ACA"/>
    <w:rsid w:val="00024E6A"/>
    <w:rsid w:val="000340CD"/>
    <w:rsid w:val="00035D72"/>
    <w:rsid w:val="00036194"/>
    <w:rsid w:val="0003628D"/>
    <w:rsid w:val="00041A98"/>
    <w:rsid w:val="00042672"/>
    <w:rsid w:val="00043A3D"/>
    <w:rsid w:val="0004768C"/>
    <w:rsid w:val="00047967"/>
    <w:rsid w:val="00047CAC"/>
    <w:rsid w:val="00050C72"/>
    <w:rsid w:val="00053E15"/>
    <w:rsid w:val="000554CF"/>
    <w:rsid w:val="00056881"/>
    <w:rsid w:val="00063312"/>
    <w:rsid w:val="00063C09"/>
    <w:rsid w:val="0006526C"/>
    <w:rsid w:val="0006711B"/>
    <w:rsid w:val="000672A7"/>
    <w:rsid w:val="00067418"/>
    <w:rsid w:val="000703A0"/>
    <w:rsid w:val="000714D1"/>
    <w:rsid w:val="00072AF1"/>
    <w:rsid w:val="000750BE"/>
    <w:rsid w:val="00076C3D"/>
    <w:rsid w:val="0007782A"/>
    <w:rsid w:val="00077942"/>
    <w:rsid w:val="0008167F"/>
    <w:rsid w:val="00084574"/>
    <w:rsid w:val="0009149B"/>
    <w:rsid w:val="000926B0"/>
    <w:rsid w:val="000970AC"/>
    <w:rsid w:val="000A19CA"/>
    <w:rsid w:val="000A1E17"/>
    <w:rsid w:val="000A29C6"/>
    <w:rsid w:val="000B0EBD"/>
    <w:rsid w:val="000B32D9"/>
    <w:rsid w:val="000B420D"/>
    <w:rsid w:val="000B4813"/>
    <w:rsid w:val="000B60EA"/>
    <w:rsid w:val="000B668A"/>
    <w:rsid w:val="000C1103"/>
    <w:rsid w:val="000C713E"/>
    <w:rsid w:val="000C7647"/>
    <w:rsid w:val="000D05B0"/>
    <w:rsid w:val="000D06C7"/>
    <w:rsid w:val="000D23A5"/>
    <w:rsid w:val="000D287D"/>
    <w:rsid w:val="000D312F"/>
    <w:rsid w:val="000D457B"/>
    <w:rsid w:val="000D54CB"/>
    <w:rsid w:val="000E0C69"/>
    <w:rsid w:val="000E10D3"/>
    <w:rsid w:val="000E1F50"/>
    <w:rsid w:val="000E2765"/>
    <w:rsid w:val="000E5D64"/>
    <w:rsid w:val="000E61A0"/>
    <w:rsid w:val="000E71AC"/>
    <w:rsid w:val="000F0430"/>
    <w:rsid w:val="000F0DC1"/>
    <w:rsid w:val="000F4D88"/>
    <w:rsid w:val="000F6CEC"/>
    <w:rsid w:val="000F7A63"/>
    <w:rsid w:val="00100B0F"/>
    <w:rsid w:val="0011546B"/>
    <w:rsid w:val="001244EF"/>
    <w:rsid w:val="00125135"/>
    <w:rsid w:val="00127D01"/>
    <w:rsid w:val="00132732"/>
    <w:rsid w:val="00135CDB"/>
    <w:rsid w:val="00136142"/>
    <w:rsid w:val="001362B7"/>
    <w:rsid w:val="00136869"/>
    <w:rsid w:val="00143F3F"/>
    <w:rsid w:val="00145B6E"/>
    <w:rsid w:val="001513E0"/>
    <w:rsid w:val="001517E4"/>
    <w:rsid w:val="00152097"/>
    <w:rsid w:val="00152A1D"/>
    <w:rsid w:val="00160F13"/>
    <w:rsid w:val="0017344C"/>
    <w:rsid w:val="00173FA0"/>
    <w:rsid w:val="001747EA"/>
    <w:rsid w:val="00177D6E"/>
    <w:rsid w:val="00180C0E"/>
    <w:rsid w:val="00181BD5"/>
    <w:rsid w:val="00182941"/>
    <w:rsid w:val="00182EA2"/>
    <w:rsid w:val="00187810"/>
    <w:rsid w:val="001912A3"/>
    <w:rsid w:val="00191F9A"/>
    <w:rsid w:val="00196323"/>
    <w:rsid w:val="00196CC2"/>
    <w:rsid w:val="001970FE"/>
    <w:rsid w:val="001A100E"/>
    <w:rsid w:val="001A162C"/>
    <w:rsid w:val="001A3390"/>
    <w:rsid w:val="001A36A4"/>
    <w:rsid w:val="001A3D50"/>
    <w:rsid w:val="001A43E5"/>
    <w:rsid w:val="001A4E22"/>
    <w:rsid w:val="001A5A47"/>
    <w:rsid w:val="001B4E5E"/>
    <w:rsid w:val="001B4EA4"/>
    <w:rsid w:val="001B5832"/>
    <w:rsid w:val="001B63A6"/>
    <w:rsid w:val="001C00F1"/>
    <w:rsid w:val="001C163D"/>
    <w:rsid w:val="001C3886"/>
    <w:rsid w:val="001C540A"/>
    <w:rsid w:val="001C71FE"/>
    <w:rsid w:val="001D0ABA"/>
    <w:rsid w:val="001D1291"/>
    <w:rsid w:val="001D23DA"/>
    <w:rsid w:val="001D7E94"/>
    <w:rsid w:val="001F1C7A"/>
    <w:rsid w:val="001F4767"/>
    <w:rsid w:val="001F6E45"/>
    <w:rsid w:val="001F7853"/>
    <w:rsid w:val="00200226"/>
    <w:rsid w:val="00201BE2"/>
    <w:rsid w:val="00203B7A"/>
    <w:rsid w:val="0020645D"/>
    <w:rsid w:val="00206FD8"/>
    <w:rsid w:val="00207040"/>
    <w:rsid w:val="00210540"/>
    <w:rsid w:val="00211101"/>
    <w:rsid w:val="0021177C"/>
    <w:rsid w:val="00217314"/>
    <w:rsid w:val="002251F1"/>
    <w:rsid w:val="00226DE7"/>
    <w:rsid w:val="00227346"/>
    <w:rsid w:val="00230D1B"/>
    <w:rsid w:val="00234991"/>
    <w:rsid w:val="002376EE"/>
    <w:rsid w:val="002377D6"/>
    <w:rsid w:val="00240940"/>
    <w:rsid w:val="002438C2"/>
    <w:rsid w:val="00246C97"/>
    <w:rsid w:val="00253DE3"/>
    <w:rsid w:val="00255F94"/>
    <w:rsid w:val="0025748C"/>
    <w:rsid w:val="00262824"/>
    <w:rsid w:val="002648DA"/>
    <w:rsid w:val="00265E24"/>
    <w:rsid w:val="00266729"/>
    <w:rsid w:val="00266A7B"/>
    <w:rsid w:val="00273F8A"/>
    <w:rsid w:val="00274887"/>
    <w:rsid w:val="00274D01"/>
    <w:rsid w:val="002805CD"/>
    <w:rsid w:val="00282861"/>
    <w:rsid w:val="00282DB3"/>
    <w:rsid w:val="00283D51"/>
    <w:rsid w:val="00283DC1"/>
    <w:rsid w:val="00284C6D"/>
    <w:rsid w:val="00286A36"/>
    <w:rsid w:val="002919A8"/>
    <w:rsid w:val="0029373F"/>
    <w:rsid w:val="002943EE"/>
    <w:rsid w:val="00295315"/>
    <w:rsid w:val="0029597A"/>
    <w:rsid w:val="0029748A"/>
    <w:rsid w:val="002A0806"/>
    <w:rsid w:val="002A111B"/>
    <w:rsid w:val="002A18FD"/>
    <w:rsid w:val="002A1A10"/>
    <w:rsid w:val="002A252B"/>
    <w:rsid w:val="002B006C"/>
    <w:rsid w:val="002B0562"/>
    <w:rsid w:val="002B2979"/>
    <w:rsid w:val="002B2FAD"/>
    <w:rsid w:val="002B3CED"/>
    <w:rsid w:val="002B4965"/>
    <w:rsid w:val="002B4BD2"/>
    <w:rsid w:val="002B4FF0"/>
    <w:rsid w:val="002B5F24"/>
    <w:rsid w:val="002B7045"/>
    <w:rsid w:val="002B7C9A"/>
    <w:rsid w:val="002C0298"/>
    <w:rsid w:val="002C3E77"/>
    <w:rsid w:val="002C7BE2"/>
    <w:rsid w:val="002D14E8"/>
    <w:rsid w:val="002D16B9"/>
    <w:rsid w:val="002D1A47"/>
    <w:rsid w:val="002D22C6"/>
    <w:rsid w:val="002D47B8"/>
    <w:rsid w:val="002D51E3"/>
    <w:rsid w:val="002D6124"/>
    <w:rsid w:val="002E3B45"/>
    <w:rsid w:val="002E5308"/>
    <w:rsid w:val="002F11D0"/>
    <w:rsid w:val="002F28D4"/>
    <w:rsid w:val="002F6300"/>
    <w:rsid w:val="002F6391"/>
    <w:rsid w:val="00301932"/>
    <w:rsid w:val="003022A1"/>
    <w:rsid w:val="003030CF"/>
    <w:rsid w:val="003039CA"/>
    <w:rsid w:val="003039FA"/>
    <w:rsid w:val="00306F0E"/>
    <w:rsid w:val="0030707A"/>
    <w:rsid w:val="0030718B"/>
    <w:rsid w:val="00307208"/>
    <w:rsid w:val="00312192"/>
    <w:rsid w:val="00312BF9"/>
    <w:rsid w:val="00313379"/>
    <w:rsid w:val="003203FD"/>
    <w:rsid w:val="00335AE4"/>
    <w:rsid w:val="00335B22"/>
    <w:rsid w:val="00341316"/>
    <w:rsid w:val="0035070A"/>
    <w:rsid w:val="00355396"/>
    <w:rsid w:val="00355F39"/>
    <w:rsid w:val="00356217"/>
    <w:rsid w:val="003568E2"/>
    <w:rsid w:val="0035700E"/>
    <w:rsid w:val="00357BA9"/>
    <w:rsid w:val="003606B9"/>
    <w:rsid w:val="003621EC"/>
    <w:rsid w:val="003646CE"/>
    <w:rsid w:val="00365F00"/>
    <w:rsid w:val="00370985"/>
    <w:rsid w:val="00373F98"/>
    <w:rsid w:val="00374BA2"/>
    <w:rsid w:val="00374D09"/>
    <w:rsid w:val="00375AF6"/>
    <w:rsid w:val="00375D47"/>
    <w:rsid w:val="00375E2B"/>
    <w:rsid w:val="00377943"/>
    <w:rsid w:val="003835B8"/>
    <w:rsid w:val="003862B0"/>
    <w:rsid w:val="003942F9"/>
    <w:rsid w:val="0039719E"/>
    <w:rsid w:val="003A00AA"/>
    <w:rsid w:val="003A38F4"/>
    <w:rsid w:val="003A3B2E"/>
    <w:rsid w:val="003A789E"/>
    <w:rsid w:val="003A7E7C"/>
    <w:rsid w:val="003B05C3"/>
    <w:rsid w:val="003B1EF4"/>
    <w:rsid w:val="003B61A2"/>
    <w:rsid w:val="003B6688"/>
    <w:rsid w:val="003B7AFB"/>
    <w:rsid w:val="003C0098"/>
    <w:rsid w:val="003C080C"/>
    <w:rsid w:val="003C4401"/>
    <w:rsid w:val="003C6344"/>
    <w:rsid w:val="003C755C"/>
    <w:rsid w:val="003D049C"/>
    <w:rsid w:val="003D14F0"/>
    <w:rsid w:val="003D338B"/>
    <w:rsid w:val="003D3F97"/>
    <w:rsid w:val="003E291D"/>
    <w:rsid w:val="003E3752"/>
    <w:rsid w:val="003E39DD"/>
    <w:rsid w:val="003E3F35"/>
    <w:rsid w:val="003E4E89"/>
    <w:rsid w:val="003E5C5C"/>
    <w:rsid w:val="003E66D7"/>
    <w:rsid w:val="003E6C69"/>
    <w:rsid w:val="003F14EA"/>
    <w:rsid w:val="003F6D65"/>
    <w:rsid w:val="00402B60"/>
    <w:rsid w:val="00403BF6"/>
    <w:rsid w:val="004114D6"/>
    <w:rsid w:val="004214AE"/>
    <w:rsid w:val="00423DB1"/>
    <w:rsid w:val="0042608F"/>
    <w:rsid w:val="00426DA1"/>
    <w:rsid w:val="00431B6B"/>
    <w:rsid w:val="004327B9"/>
    <w:rsid w:val="00432806"/>
    <w:rsid w:val="00432C3A"/>
    <w:rsid w:val="0043452B"/>
    <w:rsid w:val="0043481D"/>
    <w:rsid w:val="00436DDE"/>
    <w:rsid w:val="00437174"/>
    <w:rsid w:val="00440940"/>
    <w:rsid w:val="00441248"/>
    <w:rsid w:val="004439F5"/>
    <w:rsid w:val="00444F1D"/>
    <w:rsid w:val="00446553"/>
    <w:rsid w:val="0044687E"/>
    <w:rsid w:val="004475ED"/>
    <w:rsid w:val="004512DD"/>
    <w:rsid w:val="00455C40"/>
    <w:rsid w:val="00456F2F"/>
    <w:rsid w:val="00457014"/>
    <w:rsid w:val="004606DF"/>
    <w:rsid w:val="004616AA"/>
    <w:rsid w:val="004617F0"/>
    <w:rsid w:val="00465672"/>
    <w:rsid w:val="00465869"/>
    <w:rsid w:val="00465A23"/>
    <w:rsid w:val="00467ED8"/>
    <w:rsid w:val="004750DE"/>
    <w:rsid w:val="00475BA3"/>
    <w:rsid w:val="004768AB"/>
    <w:rsid w:val="00476E54"/>
    <w:rsid w:val="0048132B"/>
    <w:rsid w:val="00483B53"/>
    <w:rsid w:val="00484084"/>
    <w:rsid w:val="00487096"/>
    <w:rsid w:val="004904D1"/>
    <w:rsid w:val="00492477"/>
    <w:rsid w:val="0049513A"/>
    <w:rsid w:val="00496A86"/>
    <w:rsid w:val="00496EAE"/>
    <w:rsid w:val="004A2062"/>
    <w:rsid w:val="004A2A37"/>
    <w:rsid w:val="004A2CA3"/>
    <w:rsid w:val="004A525F"/>
    <w:rsid w:val="004A5ECE"/>
    <w:rsid w:val="004A60C0"/>
    <w:rsid w:val="004A70A8"/>
    <w:rsid w:val="004A7518"/>
    <w:rsid w:val="004B1B3A"/>
    <w:rsid w:val="004B3B00"/>
    <w:rsid w:val="004B56E7"/>
    <w:rsid w:val="004C008B"/>
    <w:rsid w:val="004C0B76"/>
    <w:rsid w:val="004C0E42"/>
    <w:rsid w:val="004C0ED2"/>
    <w:rsid w:val="004C40BE"/>
    <w:rsid w:val="004C470D"/>
    <w:rsid w:val="004C4D20"/>
    <w:rsid w:val="004C7FB2"/>
    <w:rsid w:val="004D002A"/>
    <w:rsid w:val="004D0F84"/>
    <w:rsid w:val="004D3AFD"/>
    <w:rsid w:val="004D52C6"/>
    <w:rsid w:val="004D65B5"/>
    <w:rsid w:val="004D7077"/>
    <w:rsid w:val="004E065A"/>
    <w:rsid w:val="004E17D5"/>
    <w:rsid w:val="004E1CC7"/>
    <w:rsid w:val="004E28DC"/>
    <w:rsid w:val="004E3AB4"/>
    <w:rsid w:val="004E3FF2"/>
    <w:rsid w:val="004E4601"/>
    <w:rsid w:val="004F0A37"/>
    <w:rsid w:val="004F11AA"/>
    <w:rsid w:val="004F4362"/>
    <w:rsid w:val="004F7F78"/>
    <w:rsid w:val="00500D9E"/>
    <w:rsid w:val="005030BB"/>
    <w:rsid w:val="00507EE9"/>
    <w:rsid w:val="00510E05"/>
    <w:rsid w:val="00511430"/>
    <w:rsid w:val="00512944"/>
    <w:rsid w:val="00515017"/>
    <w:rsid w:val="00515C72"/>
    <w:rsid w:val="00517958"/>
    <w:rsid w:val="0052149E"/>
    <w:rsid w:val="00523CA4"/>
    <w:rsid w:val="00526F54"/>
    <w:rsid w:val="005350CA"/>
    <w:rsid w:val="00535AD5"/>
    <w:rsid w:val="0054205F"/>
    <w:rsid w:val="005425F3"/>
    <w:rsid w:val="00543EED"/>
    <w:rsid w:val="00544109"/>
    <w:rsid w:val="0054653D"/>
    <w:rsid w:val="00547A0B"/>
    <w:rsid w:val="00551168"/>
    <w:rsid w:val="00551B4B"/>
    <w:rsid w:val="00552EBD"/>
    <w:rsid w:val="00555011"/>
    <w:rsid w:val="00557E85"/>
    <w:rsid w:val="005609DB"/>
    <w:rsid w:val="00561813"/>
    <w:rsid w:val="0056619A"/>
    <w:rsid w:val="00566A80"/>
    <w:rsid w:val="0057176E"/>
    <w:rsid w:val="00572953"/>
    <w:rsid w:val="0057297D"/>
    <w:rsid w:val="00572AF5"/>
    <w:rsid w:val="00573D03"/>
    <w:rsid w:val="0057530E"/>
    <w:rsid w:val="00575711"/>
    <w:rsid w:val="0057790D"/>
    <w:rsid w:val="005811B2"/>
    <w:rsid w:val="00582CF2"/>
    <w:rsid w:val="0058372E"/>
    <w:rsid w:val="005851C8"/>
    <w:rsid w:val="0058669D"/>
    <w:rsid w:val="0058673C"/>
    <w:rsid w:val="00591A9B"/>
    <w:rsid w:val="00593A8A"/>
    <w:rsid w:val="00595069"/>
    <w:rsid w:val="0059557F"/>
    <w:rsid w:val="00595A80"/>
    <w:rsid w:val="005A3A22"/>
    <w:rsid w:val="005A5923"/>
    <w:rsid w:val="005B0F65"/>
    <w:rsid w:val="005B1A90"/>
    <w:rsid w:val="005B597D"/>
    <w:rsid w:val="005C2A60"/>
    <w:rsid w:val="005C3F45"/>
    <w:rsid w:val="005C535B"/>
    <w:rsid w:val="005C56C7"/>
    <w:rsid w:val="005D10C6"/>
    <w:rsid w:val="005D1693"/>
    <w:rsid w:val="005D22DD"/>
    <w:rsid w:val="005D385D"/>
    <w:rsid w:val="005D3EA5"/>
    <w:rsid w:val="005D4B7E"/>
    <w:rsid w:val="005D51A3"/>
    <w:rsid w:val="005D59AE"/>
    <w:rsid w:val="005E2CEF"/>
    <w:rsid w:val="005E5FD4"/>
    <w:rsid w:val="005E62C3"/>
    <w:rsid w:val="005E6CAD"/>
    <w:rsid w:val="005F2F31"/>
    <w:rsid w:val="005F3859"/>
    <w:rsid w:val="005F5F48"/>
    <w:rsid w:val="00602C07"/>
    <w:rsid w:val="0060480D"/>
    <w:rsid w:val="0060546C"/>
    <w:rsid w:val="0060670D"/>
    <w:rsid w:val="0061515A"/>
    <w:rsid w:val="00622FED"/>
    <w:rsid w:val="00623817"/>
    <w:rsid w:val="00623BCF"/>
    <w:rsid w:val="006263B9"/>
    <w:rsid w:val="006265CE"/>
    <w:rsid w:val="00627233"/>
    <w:rsid w:val="00636EC4"/>
    <w:rsid w:val="006404F1"/>
    <w:rsid w:val="00643063"/>
    <w:rsid w:val="006434FA"/>
    <w:rsid w:val="0064558C"/>
    <w:rsid w:val="0064659A"/>
    <w:rsid w:val="00650346"/>
    <w:rsid w:val="00652221"/>
    <w:rsid w:val="00652C47"/>
    <w:rsid w:val="00660D90"/>
    <w:rsid w:val="006617B5"/>
    <w:rsid w:val="00663EC5"/>
    <w:rsid w:val="00674B25"/>
    <w:rsid w:val="00681995"/>
    <w:rsid w:val="0068241D"/>
    <w:rsid w:val="006849B0"/>
    <w:rsid w:val="0068541B"/>
    <w:rsid w:val="006859A2"/>
    <w:rsid w:val="006904BA"/>
    <w:rsid w:val="00691DF5"/>
    <w:rsid w:val="00694252"/>
    <w:rsid w:val="00696D91"/>
    <w:rsid w:val="006972BF"/>
    <w:rsid w:val="006A2DA7"/>
    <w:rsid w:val="006A2DDB"/>
    <w:rsid w:val="006A6A60"/>
    <w:rsid w:val="006A7F5C"/>
    <w:rsid w:val="006B00DB"/>
    <w:rsid w:val="006B06DF"/>
    <w:rsid w:val="006B2AD8"/>
    <w:rsid w:val="006B3645"/>
    <w:rsid w:val="006B46E2"/>
    <w:rsid w:val="006B55F3"/>
    <w:rsid w:val="006B61F4"/>
    <w:rsid w:val="006C36B5"/>
    <w:rsid w:val="006C740A"/>
    <w:rsid w:val="006C750A"/>
    <w:rsid w:val="006C7D8B"/>
    <w:rsid w:val="006D0915"/>
    <w:rsid w:val="006D101C"/>
    <w:rsid w:val="006D2E0F"/>
    <w:rsid w:val="006D563B"/>
    <w:rsid w:val="006D7DD9"/>
    <w:rsid w:val="006E01C3"/>
    <w:rsid w:val="006E2B21"/>
    <w:rsid w:val="006E3B61"/>
    <w:rsid w:val="006E4175"/>
    <w:rsid w:val="006E6B7A"/>
    <w:rsid w:val="006F1671"/>
    <w:rsid w:val="006F6DC6"/>
    <w:rsid w:val="007002AA"/>
    <w:rsid w:val="00702B57"/>
    <w:rsid w:val="007031E9"/>
    <w:rsid w:val="007069B5"/>
    <w:rsid w:val="00707500"/>
    <w:rsid w:val="00710B2C"/>
    <w:rsid w:val="00712A9A"/>
    <w:rsid w:val="00715E01"/>
    <w:rsid w:val="0071658A"/>
    <w:rsid w:val="007173B1"/>
    <w:rsid w:val="00722F64"/>
    <w:rsid w:val="00724780"/>
    <w:rsid w:val="007248BA"/>
    <w:rsid w:val="00726606"/>
    <w:rsid w:val="00735721"/>
    <w:rsid w:val="00736203"/>
    <w:rsid w:val="0073783F"/>
    <w:rsid w:val="007427AA"/>
    <w:rsid w:val="00746D76"/>
    <w:rsid w:val="00751B89"/>
    <w:rsid w:val="0075240A"/>
    <w:rsid w:val="0075271A"/>
    <w:rsid w:val="00752D5B"/>
    <w:rsid w:val="00753D6B"/>
    <w:rsid w:val="007559AD"/>
    <w:rsid w:val="00755E3B"/>
    <w:rsid w:val="007569B5"/>
    <w:rsid w:val="00763A92"/>
    <w:rsid w:val="00764B12"/>
    <w:rsid w:val="00764E26"/>
    <w:rsid w:val="007657B8"/>
    <w:rsid w:val="00767DCB"/>
    <w:rsid w:val="00770433"/>
    <w:rsid w:val="007705B8"/>
    <w:rsid w:val="00772EA1"/>
    <w:rsid w:val="007740BB"/>
    <w:rsid w:val="007749A9"/>
    <w:rsid w:val="00777252"/>
    <w:rsid w:val="00785B1D"/>
    <w:rsid w:val="00785CF6"/>
    <w:rsid w:val="00785FC1"/>
    <w:rsid w:val="0078720F"/>
    <w:rsid w:val="00792466"/>
    <w:rsid w:val="0079470F"/>
    <w:rsid w:val="007977EA"/>
    <w:rsid w:val="007A20BD"/>
    <w:rsid w:val="007A2C73"/>
    <w:rsid w:val="007A6681"/>
    <w:rsid w:val="007A691F"/>
    <w:rsid w:val="007A715F"/>
    <w:rsid w:val="007C2A33"/>
    <w:rsid w:val="007D3949"/>
    <w:rsid w:val="007D4879"/>
    <w:rsid w:val="007E36BF"/>
    <w:rsid w:val="007E520D"/>
    <w:rsid w:val="007E640D"/>
    <w:rsid w:val="007E6604"/>
    <w:rsid w:val="007F00F3"/>
    <w:rsid w:val="007F3E66"/>
    <w:rsid w:val="007F5E2A"/>
    <w:rsid w:val="00803EEE"/>
    <w:rsid w:val="008157AD"/>
    <w:rsid w:val="008171BE"/>
    <w:rsid w:val="0081743D"/>
    <w:rsid w:val="008174FA"/>
    <w:rsid w:val="0082229E"/>
    <w:rsid w:val="008253D2"/>
    <w:rsid w:val="00831107"/>
    <w:rsid w:val="008337BB"/>
    <w:rsid w:val="00835727"/>
    <w:rsid w:val="00836701"/>
    <w:rsid w:val="0083742B"/>
    <w:rsid w:val="00852527"/>
    <w:rsid w:val="00852C00"/>
    <w:rsid w:val="00853DDE"/>
    <w:rsid w:val="008545FE"/>
    <w:rsid w:val="008547F5"/>
    <w:rsid w:val="008614D0"/>
    <w:rsid w:val="00861C57"/>
    <w:rsid w:val="0086212B"/>
    <w:rsid w:val="0086668F"/>
    <w:rsid w:val="0087037A"/>
    <w:rsid w:val="00870D6D"/>
    <w:rsid w:val="008745C7"/>
    <w:rsid w:val="008748AB"/>
    <w:rsid w:val="008749AF"/>
    <w:rsid w:val="0087690B"/>
    <w:rsid w:val="00877082"/>
    <w:rsid w:val="00883260"/>
    <w:rsid w:val="008854A8"/>
    <w:rsid w:val="00885709"/>
    <w:rsid w:val="00892E8A"/>
    <w:rsid w:val="0089402A"/>
    <w:rsid w:val="008A0099"/>
    <w:rsid w:val="008A1A46"/>
    <w:rsid w:val="008A2551"/>
    <w:rsid w:val="008A2868"/>
    <w:rsid w:val="008A3EA0"/>
    <w:rsid w:val="008A4ED5"/>
    <w:rsid w:val="008A4FFE"/>
    <w:rsid w:val="008A7491"/>
    <w:rsid w:val="008B06DB"/>
    <w:rsid w:val="008B129D"/>
    <w:rsid w:val="008B40E6"/>
    <w:rsid w:val="008C2928"/>
    <w:rsid w:val="008C74EE"/>
    <w:rsid w:val="008D0B21"/>
    <w:rsid w:val="008D0F09"/>
    <w:rsid w:val="008D1E61"/>
    <w:rsid w:val="008D4B50"/>
    <w:rsid w:val="008D5893"/>
    <w:rsid w:val="008D5E7D"/>
    <w:rsid w:val="008D7220"/>
    <w:rsid w:val="008E0044"/>
    <w:rsid w:val="008E030A"/>
    <w:rsid w:val="008E0A28"/>
    <w:rsid w:val="008E1303"/>
    <w:rsid w:val="008E2490"/>
    <w:rsid w:val="008E2D27"/>
    <w:rsid w:val="008E40A2"/>
    <w:rsid w:val="008E591F"/>
    <w:rsid w:val="008E73CA"/>
    <w:rsid w:val="008F0CB2"/>
    <w:rsid w:val="008F2047"/>
    <w:rsid w:val="008F2887"/>
    <w:rsid w:val="008F6F5C"/>
    <w:rsid w:val="008F7565"/>
    <w:rsid w:val="00901486"/>
    <w:rsid w:val="00904124"/>
    <w:rsid w:val="00906D38"/>
    <w:rsid w:val="009112A5"/>
    <w:rsid w:val="00912866"/>
    <w:rsid w:val="00915637"/>
    <w:rsid w:val="009169FE"/>
    <w:rsid w:val="00917F6C"/>
    <w:rsid w:val="009231E9"/>
    <w:rsid w:val="009233E9"/>
    <w:rsid w:val="00924AB7"/>
    <w:rsid w:val="00925325"/>
    <w:rsid w:val="0092543A"/>
    <w:rsid w:val="00925863"/>
    <w:rsid w:val="00927949"/>
    <w:rsid w:val="00927F2B"/>
    <w:rsid w:val="00936072"/>
    <w:rsid w:val="009377FC"/>
    <w:rsid w:val="00937980"/>
    <w:rsid w:val="009379AF"/>
    <w:rsid w:val="009444A4"/>
    <w:rsid w:val="00946033"/>
    <w:rsid w:val="009461E6"/>
    <w:rsid w:val="009470E3"/>
    <w:rsid w:val="00947ECA"/>
    <w:rsid w:val="009509DD"/>
    <w:rsid w:val="00950F90"/>
    <w:rsid w:val="0095173E"/>
    <w:rsid w:val="009560FC"/>
    <w:rsid w:val="009567C4"/>
    <w:rsid w:val="00957E3C"/>
    <w:rsid w:val="00962698"/>
    <w:rsid w:val="00966675"/>
    <w:rsid w:val="009703F9"/>
    <w:rsid w:val="009708B7"/>
    <w:rsid w:val="00972C41"/>
    <w:rsid w:val="00973115"/>
    <w:rsid w:val="009734CD"/>
    <w:rsid w:val="00973510"/>
    <w:rsid w:val="00973943"/>
    <w:rsid w:val="00973948"/>
    <w:rsid w:val="009747F0"/>
    <w:rsid w:val="009762A0"/>
    <w:rsid w:val="009763E2"/>
    <w:rsid w:val="009777CA"/>
    <w:rsid w:val="00981604"/>
    <w:rsid w:val="00982AFC"/>
    <w:rsid w:val="00983AE3"/>
    <w:rsid w:val="00983F10"/>
    <w:rsid w:val="00985010"/>
    <w:rsid w:val="00986DF6"/>
    <w:rsid w:val="00986FB7"/>
    <w:rsid w:val="00987247"/>
    <w:rsid w:val="0099320B"/>
    <w:rsid w:val="009934CD"/>
    <w:rsid w:val="00993B9F"/>
    <w:rsid w:val="009945DF"/>
    <w:rsid w:val="0099568B"/>
    <w:rsid w:val="009960F5"/>
    <w:rsid w:val="009A122A"/>
    <w:rsid w:val="009A1A6B"/>
    <w:rsid w:val="009A272C"/>
    <w:rsid w:val="009A35EF"/>
    <w:rsid w:val="009A7958"/>
    <w:rsid w:val="009B1C9C"/>
    <w:rsid w:val="009B3008"/>
    <w:rsid w:val="009B49C8"/>
    <w:rsid w:val="009B4E40"/>
    <w:rsid w:val="009B6327"/>
    <w:rsid w:val="009B7EE8"/>
    <w:rsid w:val="009C003C"/>
    <w:rsid w:val="009C3AB6"/>
    <w:rsid w:val="009C44FD"/>
    <w:rsid w:val="009C46B6"/>
    <w:rsid w:val="009C64D0"/>
    <w:rsid w:val="009D0021"/>
    <w:rsid w:val="009D4CBA"/>
    <w:rsid w:val="009D5BC3"/>
    <w:rsid w:val="009D5EFE"/>
    <w:rsid w:val="009D709D"/>
    <w:rsid w:val="009D715D"/>
    <w:rsid w:val="009E007B"/>
    <w:rsid w:val="009E2D4F"/>
    <w:rsid w:val="009E4AB0"/>
    <w:rsid w:val="009E540B"/>
    <w:rsid w:val="009E5910"/>
    <w:rsid w:val="009F4B5E"/>
    <w:rsid w:val="009F6D09"/>
    <w:rsid w:val="00A00522"/>
    <w:rsid w:val="00A02410"/>
    <w:rsid w:val="00A027BB"/>
    <w:rsid w:val="00A072BB"/>
    <w:rsid w:val="00A1167B"/>
    <w:rsid w:val="00A15C20"/>
    <w:rsid w:val="00A20E65"/>
    <w:rsid w:val="00A21551"/>
    <w:rsid w:val="00A21C4D"/>
    <w:rsid w:val="00A21D1D"/>
    <w:rsid w:val="00A238D8"/>
    <w:rsid w:val="00A23A40"/>
    <w:rsid w:val="00A268A1"/>
    <w:rsid w:val="00A34DD0"/>
    <w:rsid w:val="00A4494A"/>
    <w:rsid w:val="00A50B2B"/>
    <w:rsid w:val="00A510A1"/>
    <w:rsid w:val="00A5113E"/>
    <w:rsid w:val="00A51D45"/>
    <w:rsid w:val="00A51EE3"/>
    <w:rsid w:val="00A55DEB"/>
    <w:rsid w:val="00A63D37"/>
    <w:rsid w:val="00A6426A"/>
    <w:rsid w:val="00A653F4"/>
    <w:rsid w:val="00A66174"/>
    <w:rsid w:val="00A7024E"/>
    <w:rsid w:val="00A73BF4"/>
    <w:rsid w:val="00A76BC7"/>
    <w:rsid w:val="00A770D9"/>
    <w:rsid w:val="00A77B72"/>
    <w:rsid w:val="00A81A03"/>
    <w:rsid w:val="00A832CB"/>
    <w:rsid w:val="00A85D41"/>
    <w:rsid w:val="00A86AE0"/>
    <w:rsid w:val="00A86D46"/>
    <w:rsid w:val="00A8758B"/>
    <w:rsid w:val="00A92B51"/>
    <w:rsid w:val="00A93052"/>
    <w:rsid w:val="00A93DC6"/>
    <w:rsid w:val="00A95826"/>
    <w:rsid w:val="00AA0F1B"/>
    <w:rsid w:val="00AA6831"/>
    <w:rsid w:val="00AB1244"/>
    <w:rsid w:val="00AB246F"/>
    <w:rsid w:val="00AB549D"/>
    <w:rsid w:val="00AB7B27"/>
    <w:rsid w:val="00AC2598"/>
    <w:rsid w:val="00AC58D6"/>
    <w:rsid w:val="00AC7232"/>
    <w:rsid w:val="00AD5827"/>
    <w:rsid w:val="00AD592E"/>
    <w:rsid w:val="00AD7D7F"/>
    <w:rsid w:val="00AE1103"/>
    <w:rsid w:val="00AE35F0"/>
    <w:rsid w:val="00AE4978"/>
    <w:rsid w:val="00AE7D7A"/>
    <w:rsid w:val="00AF26D6"/>
    <w:rsid w:val="00B03BBA"/>
    <w:rsid w:val="00B05A88"/>
    <w:rsid w:val="00B07AB4"/>
    <w:rsid w:val="00B11944"/>
    <w:rsid w:val="00B12927"/>
    <w:rsid w:val="00B15EB0"/>
    <w:rsid w:val="00B15FCC"/>
    <w:rsid w:val="00B1614D"/>
    <w:rsid w:val="00B20523"/>
    <w:rsid w:val="00B235F3"/>
    <w:rsid w:val="00B23D9D"/>
    <w:rsid w:val="00B269A7"/>
    <w:rsid w:val="00B33F2C"/>
    <w:rsid w:val="00B408EA"/>
    <w:rsid w:val="00B41316"/>
    <w:rsid w:val="00B4545A"/>
    <w:rsid w:val="00B47581"/>
    <w:rsid w:val="00B50987"/>
    <w:rsid w:val="00B52295"/>
    <w:rsid w:val="00B52B5F"/>
    <w:rsid w:val="00B54525"/>
    <w:rsid w:val="00B56164"/>
    <w:rsid w:val="00B56788"/>
    <w:rsid w:val="00B60879"/>
    <w:rsid w:val="00B61ADC"/>
    <w:rsid w:val="00B6202E"/>
    <w:rsid w:val="00B6408E"/>
    <w:rsid w:val="00B64749"/>
    <w:rsid w:val="00B64F0E"/>
    <w:rsid w:val="00B658D3"/>
    <w:rsid w:val="00B659F9"/>
    <w:rsid w:val="00B7209C"/>
    <w:rsid w:val="00B801CD"/>
    <w:rsid w:val="00B80839"/>
    <w:rsid w:val="00B817C3"/>
    <w:rsid w:val="00B8550E"/>
    <w:rsid w:val="00B91AD5"/>
    <w:rsid w:val="00B95FA0"/>
    <w:rsid w:val="00B97759"/>
    <w:rsid w:val="00BA0DAC"/>
    <w:rsid w:val="00BA141C"/>
    <w:rsid w:val="00BA5CFD"/>
    <w:rsid w:val="00BA7823"/>
    <w:rsid w:val="00BB0659"/>
    <w:rsid w:val="00BB664E"/>
    <w:rsid w:val="00BB7699"/>
    <w:rsid w:val="00BC0454"/>
    <w:rsid w:val="00BC5A9E"/>
    <w:rsid w:val="00BD2EC3"/>
    <w:rsid w:val="00BD35F3"/>
    <w:rsid w:val="00BD51F1"/>
    <w:rsid w:val="00BD597D"/>
    <w:rsid w:val="00BD6692"/>
    <w:rsid w:val="00BD6FA4"/>
    <w:rsid w:val="00BE07B1"/>
    <w:rsid w:val="00BE1611"/>
    <w:rsid w:val="00BE4111"/>
    <w:rsid w:val="00BE5622"/>
    <w:rsid w:val="00BE6950"/>
    <w:rsid w:val="00BE75DB"/>
    <w:rsid w:val="00BF0E5A"/>
    <w:rsid w:val="00BF172D"/>
    <w:rsid w:val="00BF3ADA"/>
    <w:rsid w:val="00BF6177"/>
    <w:rsid w:val="00BF768E"/>
    <w:rsid w:val="00BF7995"/>
    <w:rsid w:val="00C0078F"/>
    <w:rsid w:val="00C04235"/>
    <w:rsid w:val="00C0444C"/>
    <w:rsid w:val="00C054E1"/>
    <w:rsid w:val="00C06A82"/>
    <w:rsid w:val="00C06D0F"/>
    <w:rsid w:val="00C111E1"/>
    <w:rsid w:val="00C11C77"/>
    <w:rsid w:val="00C132DC"/>
    <w:rsid w:val="00C1354C"/>
    <w:rsid w:val="00C14ABE"/>
    <w:rsid w:val="00C213B0"/>
    <w:rsid w:val="00C233FF"/>
    <w:rsid w:val="00C276BC"/>
    <w:rsid w:val="00C32A59"/>
    <w:rsid w:val="00C33050"/>
    <w:rsid w:val="00C347ED"/>
    <w:rsid w:val="00C3533E"/>
    <w:rsid w:val="00C369AA"/>
    <w:rsid w:val="00C36E70"/>
    <w:rsid w:val="00C40631"/>
    <w:rsid w:val="00C406F1"/>
    <w:rsid w:val="00C40F0A"/>
    <w:rsid w:val="00C41042"/>
    <w:rsid w:val="00C41696"/>
    <w:rsid w:val="00C42E03"/>
    <w:rsid w:val="00C45683"/>
    <w:rsid w:val="00C45FB3"/>
    <w:rsid w:val="00C466CA"/>
    <w:rsid w:val="00C50522"/>
    <w:rsid w:val="00C50A4C"/>
    <w:rsid w:val="00C51F31"/>
    <w:rsid w:val="00C5341B"/>
    <w:rsid w:val="00C53694"/>
    <w:rsid w:val="00C54B5C"/>
    <w:rsid w:val="00C61929"/>
    <w:rsid w:val="00C669FD"/>
    <w:rsid w:val="00C670EA"/>
    <w:rsid w:val="00C67EAB"/>
    <w:rsid w:val="00C70B23"/>
    <w:rsid w:val="00C756C9"/>
    <w:rsid w:val="00C77E5D"/>
    <w:rsid w:val="00C85061"/>
    <w:rsid w:val="00C93247"/>
    <w:rsid w:val="00C93A4D"/>
    <w:rsid w:val="00CA1097"/>
    <w:rsid w:val="00CA24A1"/>
    <w:rsid w:val="00CA34EA"/>
    <w:rsid w:val="00CA364E"/>
    <w:rsid w:val="00CA39E1"/>
    <w:rsid w:val="00CA4064"/>
    <w:rsid w:val="00CA6473"/>
    <w:rsid w:val="00CA7A5F"/>
    <w:rsid w:val="00CA7A85"/>
    <w:rsid w:val="00CB18E4"/>
    <w:rsid w:val="00CB4C3A"/>
    <w:rsid w:val="00CB529A"/>
    <w:rsid w:val="00CB7CDD"/>
    <w:rsid w:val="00CC0586"/>
    <w:rsid w:val="00CC34C2"/>
    <w:rsid w:val="00CD2966"/>
    <w:rsid w:val="00CD56F3"/>
    <w:rsid w:val="00CD6845"/>
    <w:rsid w:val="00CD70D9"/>
    <w:rsid w:val="00CD7207"/>
    <w:rsid w:val="00CE0548"/>
    <w:rsid w:val="00CE05F0"/>
    <w:rsid w:val="00CE0F21"/>
    <w:rsid w:val="00CE307E"/>
    <w:rsid w:val="00CE356E"/>
    <w:rsid w:val="00CF1C70"/>
    <w:rsid w:val="00CF1E29"/>
    <w:rsid w:val="00CF2479"/>
    <w:rsid w:val="00CF3B30"/>
    <w:rsid w:val="00CF4B20"/>
    <w:rsid w:val="00CF6AF6"/>
    <w:rsid w:val="00D00752"/>
    <w:rsid w:val="00D01537"/>
    <w:rsid w:val="00D04E49"/>
    <w:rsid w:val="00D04EDF"/>
    <w:rsid w:val="00D06AB0"/>
    <w:rsid w:val="00D12335"/>
    <w:rsid w:val="00D12992"/>
    <w:rsid w:val="00D12E93"/>
    <w:rsid w:val="00D13E3D"/>
    <w:rsid w:val="00D15A1C"/>
    <w:rsid w:val="00D169E7"/>
    <w:rsid w:val="00D207C1"/>
    <w:rsid w:val="00D24BF4"/>
    <w:rsid w:val="00D35474"/>
    <w:rsid w:val="00D42638"/>
    <w:rsid w:val="00D42B27"/>
    <w:rsid w:val="00D4370A"/>
    <w:rsid w:val="00D44BBF"/>
    <w:rsid w:val="00D52C56"/>
    <w:rsid w:val="00D53363"/>
    <w:rsid w:val="00D542F7"/>
    <w:rsid w:val="00D55D08"/>
    <w:rsid w:val="00D60736"/>
    <w:rsid w:val="00D61138"/>
    <w:rsid w:val="00D623C8"/>
    <w:rsid w:val="00D6243A"/>
    <w:rsid w:val="00D64E5E"/>
    <w:rsid w:val="00D70C5C"/>
    <w:rsid w:val="00D75BB9"/>
    <w:rsid w:val="00D83A12"/>
    <w:rsid w:val="00D8406C"/>
    <w:rsid w:val="00D864F6"/>
    <w:rsid w:val="00D87288"/>
    <w:rsid w:val="00D87716"/>
    <w:rsid w:val="00D91699"/>
    <w:rsid w:val="00D920F7"/>
    <w:rsid w:val="00D92AAF"/>
    <w:rsid w:val="00D93129"/>
    <w:rsid w:val="00D951A6"/>
    <w:rsid w:val="00DA0FF0"/>
    <w:rsid w:val="00DA12F8"/>
    <w:rsid w:val="00DA1599"/>
    <w:rsid w:val="00DA5123"/>
    <w:rsid w:val="00DA6391"/>
    <w:rsid w:val="00DB043F"/>
    <w:rsid w:val="00DB0E5A"/>
    <w:rsid w:val="00DB1E25"/>
    <w:rsid w:val="00DB44BD"/>
    <w:rsid w:val="00DB5CF4"/>
    <w:rsid w:val="00DC172F"/>
    <w:rsid w:val="00DC479F"/>
    <w:rsid w:val="00DC5EB0"/>
    <w:rsid w:val="00DD0235"/>
    <w:rsid w:val="00DD0FC8"/>
    <w:rsid w:val="00DD2972"/>
    <w:rsid w:val="00DD53C8"/>
    <w:rsid w:val="00DD6D08"/>
    <w:rsid w:val="00DD7773"/>
    <w:rsid w:val="00DE2488"/>
    <w:rsid w:val="00DE4E12"/>
    <w:rsid w:val="00DE528B"/>
    <w:rsid w:val="00DE6474"/>
    <w:rsid w:val="00E009FA"/>
    <w:rsid w:val="00E01392"/>
    <w:rsid w:val="00E02142"/>
    <w:rsid w:val="00E071E4"/>
    <w:rsid w:val="00E143B1"/>
    <w:rsid w:val="00E17218"/>
    <w:rsid w:val="00E1784D"/>
    <w:rsid w:val="00E2090C"/>
    <w:rsid w:val="00E22E25"/>
    <w:rsid w:val="00E24124"/>
    <w:rsid w:val="00E24B7C"/>
    <w:rsid w:val="00E25FB4"/>
    <w:rsid w:val="00E26BAD"/>
    <w:rsid w:val="00E27F37"/>
    <w:rsid w:val="00E30A8A"/>
    <w:rsid w:val="00E34BD7"/>
    <w:rsid w:val="00E354A8"/>
    <w:rsid w:val="00E37E33"/>
    <w:rsid w:val="00E417E1"/>
    <w:rsid w:val="00E423E1"/>
    <w:rsid w:val="00E478B8"/>
    <w:rsid w:val="00E54150"/>
    <w:rsid w:val="00E54AE0"/>
    <w:rsid w:val="00E61E57"/>
    <w:rsid w:val="00E62142"/>
    <w:rsid w:val="00E62F66"/>
    <w:rsid w:val="00E63936"/>
    <w:rsid w:val="00E64F83"/>
    <w:rsid w:val="00E65D74"/>
    <w:rsid w:val="00E6615D"/>
    <w:rsid w:val="00E72867"/>
    <w:rsid w:val="00E73515"/>
    <w:rsid w:val="00E80F81"/>
    <w:rsid w:val="00E811EE"/>
    <w:rsid w:val="00E8161E"/>
    <w:rsid w:val="00E82FA4"/>
    <w:rsid w:val="00E839C9"/>
    <w:rsid w:val="00E87E79"/>
    <w:rsid w:val="00E9054A"/>
    <w:rsid w:val="00E9077C"/>
    <w:rsid w:val="00E91535"/>
    <w:rsid w:val="00E92876"/>
    <w:rsid w:val="00EA0770"/>
    <w:rsid w:val="00EA3E4F"/>
    <w:rsid w:val="00EA5890"/>
    <w:rsid w:val="00EA6F5F"/>
    <w:rsid w:val="00EB3F97"/>
    <w:rsid w:val="00EB43D8"/>
    <w:rsid w:val="00EB6296"/>
    <w:rsid w:val="00EB6879"/>
    <w:rsid w:val="00EB7ED6"/>
    <w:rsid w:val="00EC1F35"/>
    <w:rsid w:val="00EC2974"/>
    <w:rsid w:val="00EC2D2D"/>
    <w:rsid w:val="00EC4CCD"/>
    <w:rsid w:val="00EC541F"/>
    <w:rsid w:val="00EC6574"/>
    <w:rsid w:val="00EC7D5E"/>
    <w:rsid w:val="00ED72D1"/>
    <w:rsid w:val="00ED72D6"/>
    <w:rsid w:val="00ED771B"/>
    <w:rsid w:val="00ED7AEC"/>
    <w:rsid w:val="00EE32F1"/>
    <w:rsid w:val="00EE6220"/>
    <w:rsid w:val="00EF257C"/>
    <w:rsid w:val="00EF5FBD"/>
    <w:rsid w:val="00EF7831"/>
    <w:rsid w:val="00F02DB0"/>
    <w:rsid w:val="00F02E01"/>
    <w:rsid w:val="00F0412D"/>
    <w:rsid w:val="00F06043"/>
    <w:rsid w:val="00F06154"/>
    <w:rsid w:val="00F20B3C"/>
    <w:rsid w:val="00F20BCD"/>
    <w:rsid w:val="00F21022"/>
    <w:rsid w:val="00F216E1"/>
    <w:rsid w:val="00F25507"/>
    <w:rsid w:val="00F27170"/>
    <w:rsid w:val="00F30F49"/>
    <w:rsid w:val="00F31EA0"/>
    <w:rsid w:val="00F32D43"/>
    <w:rsid w:val="00F348CE"/>
    <w:rsid w:val="00F40864"/>
    <w:rsid w:val="00F418D6"/>
    <w:rsid w:val="00F428B8"/>
    <w:rsid w:val="00F442D9"/>
    <w:rsid w:val="00F449BF"/>
    <w:rsid w:val="00F5235D"/>
    <w:rsid w:val="00F52F24"/>
    <w:rsid w:val="00F55255"/>
    <w:rsid w:val="00F5737C"/>
    <w:rsid w:val="00F63FD3"/>
    <w:rsid w:val="00F657B1"/>
    <w:rsid w:val="00F65EE4"/>
    <w:rsid w:val="00F66BA7"/>
    <w:rsid w:val="00F66CA1"/>
    <w:rsid w:val="00F67295"/>
    <w:rsid w:val="00F67D4B"/>
    <w:rsid w:val="00F70BFD"/>
    <w:rsid w:val="00F72741"/>
    <w:rsid w:val="00F72863"/>
    <w:rsid w:val="00F74308"/>
    <w:rsid w:val="00F7501E"/>
    <w:rsid w:val="00F77326"/>
    <w:rsid w:val="00F77517"/>
    <w:rsid w:val="00F7751E"/>
    <w:rsid w:val="00F77862"/>
    <w:rsid w:val="00F80533"/>
    <w:rsid w:val="00F811E6"/>
    <w:rsid w:val="00F8199D"/>
    <w:rsid w:val="00F81C49"/>
    <w:rsid w:val="00F8210B"/>
    <w:rsid w:val="00F82736"/>
    <w:rsid w:val="00F835F7"/>
    <w:rsid w:val="00F83B3C"/>
    <w:rsid w:val="00F87789"/>
    <w:rsid w:val="00F91C96"/>
    <w:rsid w:val="00F91F97"/>
    <w:rsid w:val="00F92608"/>
    <w:rsid w:val="00F93C79"/>
    <w:rsid w:val="00F97405"/>
    <w:rsid w:val="00FA11B2"/>
    <w:rsid w:val="00FA2706"/>
    <w:rsid w:val="00FA5F24"/>
    <w:rsid w:val="00FA611E"/>
    <w:rsid w:val="00FA64A0"/>
    <w:rsid w:val="00FB1F69"/>
    <w:rsid w:val="00FB25E9"/>
    <w:rsid w:val="00FB3B21"/>
    <w:rsid w:val="00FB6A06"/>
    <w:rsid w:val="00FB71E2"/>
    <w:rsid w:val="00FC2F8B"/>
    <w:rsid w:val="00FC308C"/>
    <w:rsid w:val="00FC60A8"/>
    <w:rsid w:val="00FC6269"/>
    <w:rsid w:val="00FC6BEC"/>
    <w:rsid w:val="00FD12F1"/>
    <w:rsid w:val="00FD27FA"/>
    <w:rsid w:val="00FD2952"/>
    <w:rsid w:val="00FD2AD5"/>
    <w:rsid w:val="00FD3BF8"/>
    <w:rsid w:val="00FD3CB2"/>
    <w:rsid w:val="00FD4918"/>
    <w:rsid w:val="00FE1B39"/>
    <w:rsid w:val="00FE22BB"/>
    <w:rsid w:val="00FE2D9D"/>
    <w:rsid w:val="00FE3268"/>
    <w:rsid w:val="00FE44AD"/>
    <w:rsid w:val="00FE7673"/>
    <w:rsid w:val="00FF0B53"/>
    <w:rsid w:val="00FF3AD5"/>
    <w:rsid w:val="00FF3D84"/>
    <w:rsid w:val="00FF405C"/>
    <w:rsid w:val="00FF4C07"/>
    <w:rsid w:val="00FF6366"/>
    <w:rsid w:val="00FF781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7AD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5"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uiPriority w:val="5"/>
    <w:qFormat/>
    <w:rsid w:val="00370985"/>
    <w:pPr>
      <w:spacing w:after="120" w:line="240" w:lineRule="auto"/>
    </w:pPr>
    <w:rPr>
      <w:rFonts w:eastAsiaTheme="minorHAnsi"/>
      <w:sz w:val="20"/>
      <w:szCs w:val="20"/>
      <w:lang w:val="hu-HU" w:eastAsia="en-US"/>
    </w:rPr>
  </w:style>
  <w:style w:type="paragraph" w:styleId="Cmsor1">
    <w:name w:val="heading 1"/>
    <w:basedOn w:val="Norml"/>
    <w:next w:val="Szvegtrzs"/>
    <w:link w:val="Cmsor1Char"/>
    <w:qFormat/>
    <w:rsid w:val="00986FB7"/>
    <w:pPr>
      <w:keepNext/>
      <w:numPr>
        <w:numId w:val="9"/>
      </w:numPr>
      <w:spacing w:after="180" w:line="260" w:lineRule="atLeast"/>
      <w:outlineLvl w:val="0"/>
    </w:pPr>
    <w:rPr>
      <w:rFonts w:asciiTheme="majorHAnsi" w:eastAsiaTheme="majorEastAsia" w:hAnsiTheme="majorHAnsi" w:cstheme="majorHAnsi"/>
      <w:b/>
      <w:bCs/>
    </w:rPr>
  </w:style>
  <w:style w:type="paragraph" w:styleId="Cmsor2">
    <w:name w:val="heading 2"/>
    <w:basedOn w:val="Norml"/>
    <w:next w:val="Szvegtrzs"/>
    <w:qFormat/>
    <w:rsid w:val="00986FB7"/>
    <w:pPr>
      <w:keepNext/>
      <w:numPr>
        <w:ilvl w:val="1"/>
        <w:numId w:val="9"/>
      </w:numPr>
      <w:spacing w:after="180" w:line="260" w:lineRule="atLeast"/>
      <w:outlineLvl w:val="1"/>
    </w:pPr>
    <w:rPr>
      <w:rFonts w:asciiTheme="majorHAnsi" w:eastAsiaTheme="majorEastAsia" w:hAnsiTheme="majorHAnsi" w:cstheme="majorHAnsi"/>
      <w:b/>
      <w:bCs/>
    </w:rPr>
  </w:style>
  <w:style w:type="paragraph" w:styleId="Cmsor3">
    <w:name w:val="heading 3"/>
    <w:basedOn w:val="Norml"/>
    <w:qFormat/>
    <w:rsid w:val="00986FB7"/>
    <w:pPr>
      <w:numPr>
        <w:ilvl w:val="2"/>
        <w:numId w:val="9"/>
      </w:numPr>
      <w:spacing w:after="180" w:line="260" w:lineRule="atLeast"/>
      <w:outlineLvl w:val="2"/>
    </w:pPr>
  </w:style>
  <w:style w:type="paragraph" w:styleId="Cmsor4">
    <w:name w:val="heading 4"/>
    <w:basedOn w:val="Norml"/>
    <w:qFormat/>
    <w:rsid w:val="00986FB7"/>
    <w:pPr>
      <w:numPr>
        <w:ilvl w:val="3"/>
        <w:numId w:val="9"/>
      </w:numPr>
      <w:spacing w:after="180" w:line="260" w:lineRule="atLeast"/>
      <w:outlineLvl w:val="3"/>
    </w:pPr>
  </w:style>
  <w:style w:type="paragraph" w:styleId="Cmsor5">
    <w:name w:val="heading 5"/>
    <w:basedOn w:val="Norml"/>
    <w:qFormat/>
    <w:rsid w:val="00986FB7"/>
    <w:pPr>
      <w:numPr>
        <w:ilvl w:val="4"/>
        <w:numId w:val="9"/>
      </w:numPr>
      <w:spacing w:after="180" w:line="260" w:lineRule="atLeast"/>
      <w:outlineLvl w:val="4"/>
    </w:pPr>
  </w:style>
  <w:style w:type="paragraph" w:styleId="Cmsor6">
    <w:name w:val="heading 6"/>
    <w:basedOn w:val="Norml"/>
    <w:qFormat/>
    <w:rsid w:val="00986FB7"/>
    <w:pPr>
      <w:numPr>
        <w:ilvl w:val="5"/>
        <w:numId w:val="9"/>
      </w:numPr>
      <w:spacing w:after="180" w:line="260" w:lineRule="atLeast"/>
      <w:outlineLvl w:val="5"/>
    </w:pPr>
  </w:style>
  <w:style w:type="paragraph" w:styleId="Cmsor7">
    <w:name w:val="heading 7"/>
    <w:basedOn w:val="Norml"/>
    <w:link w:val="Cmsor7Char"/>
    <w:qFormat/>
    <w:rsid w:val="00986FB7"/>
    <w:pPr>
      <w:numPr>
        <w:ilvl w:val="6"/>
        <w:numId w:val="9"/>
      </w:numPr>
      <w:spacing w:after="180" w:line="260" w:lineRule="atLeast"/>
      <w:outlineLvl w:val="6"/>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MKAddressInfo">
    <w:name w:val="BMK Address Info"/>
    <w:link w:val="BMKAddressInfoChar"/>
    <w:semiHidden/>
    <w:rsid w:val="00986FB7"/>
    <w:pPr>
      <w:spacing w:after="0" w:line="240" w:lineRule="auto"/>
    </w:pPr>
    <w:rPr>
      <w:rFonts w:ascii="Arial" w:hAnsi="Arial"/>
      <w:noProof/>
      <w:sz w:val="16"/>
    </w:rPr>
  </w:style>
  <w:style w:type="paragraph" w:customStyle="1" w:styleId="BMKCities">
    <w:name w:val="BMK Cities"/>
    <w:semiHidden/>
    <w:rsid w:val="00986FB7"/>
    <w:pPr>
      <w:spacing w:after="0" w:line="240" w:lineRule="auto"/>
    </w:pPr>
    <w:rPr>
      <w:rFonts w:ascii="Arial" w:hAnsi="Arial"/>
      <w:noProof/>
      <w:spacing w:val="2"/>
      <w:sz w:val="11"/>
      <w:szCs w:val="11"/>
    </w:rPr>
  </w:style>
  <w:style w:type="paragraph" w:customStyle="1" w:styleId="BMKDeliveryPhrase">
    <w:name w:val="BMK Delivery Phrase"/>
    <w:basedOn w:val="BMKAddressInfo"/>
    <w:semiHidden/>
    <w:rsid w:val="00986FB7"/>
    <w:pPr>
      <w:framePr w:w="2943" w:h="1734" w:hRule="exact" w:wrap="around" w:vAnchor="text" w:hAnchor="page" w:x="8533" w:y="208"/>
      <w:ind w:left="57"/>
    </w:pPr>
    <w:rPr>
      <w:b/>
    </w:rPr>
  </w:style>
  <w:style w:type="paragraph" w:customStyle="1" w:styleId="BMKLegalNoticePhrase">
    <w:name w:val="BMK Legal Notice Phrase"/>
    <w:basedOn w:val="Norml"/>
    <w:semiHidden/>
    <w:rsid w:val="00986FB7"/>
    <w:pPr>
      <w:spacing w:before="260" w:after="180" w:line="260" w:lineRule="atLeast"/>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sid w:val="00986FB7"/>
    <w:rPr>
      <w:rFonts w:ascii="Arial Bold" w:hAnsi="Arial Bold"/>
      <w:b/>
      <w:bCs/>
    </w:rPr>
  </w:style>
  <w:style w:type="paragraph" w:customStyle="1" w:styleId="BMKRegions">
    <w:name w:val="BMK Regions"/>
    <w:basedOn w:val="BMKCities"/>
    <w:next w:val="BMKCities"/>
    <w:semiHidden/>
    <w:rsid w:val="00986FB7"/>
    <w:rPr>
      <w:rFonts w:ascii="Arial Black" w:hAnsi="Arial Black"/>
      <w:szCs w:val="24"/>
    </w:rPr>
  </w:style>
  <w:style w:type="paragraph" w:customStyle="1" w:styleId="BMKMultiOffice">
    <w:name w:val="BMK Multi Office"/>
    <w:basedOn w:val="BMKRegions"/>
    <w:next w:val="Norml"/>
    <w:semiHidden/>
    <w:rsid w:val="00986FB7"/>
  </w:style>
  <w:style w:type="paragraph" w:customStyle="1" w:styleId="BMKMultiOfficeAddress">
    <w:name w:val="BMK Multi Office Address"/>
    <w:basedOn w:val="BMKCities"/>
    <w:semiHidden/>
    <w:rsid w:val="00986FB7"/>
  </w:style>
  <w:style w:type="paragraph" w:customStyle="1" w:styleId="BMKPartnerList">
    <w:name w:val="BMK Partner List"/>
    <w:basedOn w:val="BMKCities"/>
    <w:semiHidden/>
    <w:rsid w:val="00986FB7"/>
    <w:pPr>
      <w:adjustRightInd w:val="0"/>
      <w:snapToGrid w:val="0"/>
      <w:spacing w:after="20"/>
    </w:pPr>
    <w:rPr>
      <w:spacing w:val="0"/>
      <w:sz w:val="10"/>
      <w:szCs w:val="16"/>
    </w:rPr>
  </w:style>
  <w:style w:type="paragraph" w:customStyle="1" w:styleId="BMKQualifier">
    <w:name w:val="BMK Qualifier"/>
    <w:semiHidden/>
    <w:rsid w:val="00986FB7"/>
    <w:pPr>
      <w:spacing w:line="170" w:lineRule="atLeast"/>
    </w:pPr>
    <w:rPr>
      <w:rFonts w:asciiTheme="majorHAnsi" w:hAnsiTheme="majorHAnsi"/>
      <w:caps/>
      <w:noProof/>
      <w:sz w:val="13"/>
      <w:szCs w:val="13"/>
    </w:rPr>
  </w:style>
  <w:style w:type="paragraph" w:customStyle="1" w:styleId="BMKRefInfo">
    <w:name w:val="BMK Ref Info"/>
    <w:basedOn w:val="BMKAddressInfo"/>
    <w:semiHidden/>
    <w:rsid w:val="00986FB7"/>
    <w:pPr>
      <w:framePr w:w="2943" w:h="1734" w:hRule="exact" w:wrap="around" w:vAnchor="text" w:hAnchor="page" w:x="8533" w:y="208"/>
      <w:ind w:left="57"/>
    </w:pPr>
  </w:style>
  <w:style w:type="paragraph" w:customStyle="1" w:styleId="BMKRecipient1">
    <w:name w:val="BMK Recipient1"/>
    <w:basedOn w:val="Norml"/>
    <w:semiHidden/>
    <w:rsid w:val="00986FB7"/>
    <w:pPr>
      <w:spacing w:line="260" w:lineRule="atLeast"/>
    </w:pPr>
  </w:style>
  <w:style w:type="paragraph" w:styleId="llb">
    <w:name w:val="footer"/>
    <w:basedOn w:val="Norml"/>
    <w:link w:val="llbChar"/>
    <w:rsid w:val="00986FB7"/>
    <w:pPr>
      <w:tabs>
        <w:tab w:val="right" w:pos="9350"/>
      </w:tabs>
      <w:spacing w:line="200" w:lineRule="atLeast"/>
    </w:pPr>
    <w:rPr>
      <w:rFonts w:asciiTheme="majorHAnsi" w:eastAsiaTheme="majorEastAsia" w:hAnsiTheme="majorHAnsi" w:cstheme="majorHAnsi"/>
      <w:noProof/>
      <w:sz w:val="16"/>
      <w:szCs w:val="22"/>
    </w:rPr>
  </w:style>
  <w:style w:type="character" w:styleId="Lbjegyzet-hivatkozs">
    <w:name w:val="footnote reference"/>
    <w:uiPriority w:val="6"/>
    <w:semiHidden/>
    <w:rsid w:val="00986FB7"/>
    <w:rPr>
      <w:vertAlign w:val="superscript"/>
    </w:rPr>
  </w:style>
  <w:style w:type="paragraph" w:styleId="lfej">
    <w:name w:val="header"/>
    <w:basedOn w:val="Norml"/>
    <w:semiHidden/>
    <w:rsid w:val="00986FB7"/>
  </w:style>
  <w:style w:type="paragraph" w:styleId="Szmozottlista">
    <w:name w:val="List Number"/>
    <w:basedOn w:val="Norml"/>
    <w:uiPriority w:val="7"/>
    <w:qFormat/>
    <w:rsid w:val="00986FB7"/>
    <w:pPr>
      <w:numPr>
        <w:numId w:val="4"/>
      </w:numPr>
      <w:spacing w:after="180" w:line="260" w:lineRule="atLeast"/>
    </w:pPr>
  </w:style>
  <w:style w:type="paragraph" w:styleId="Lbjegyzetszveg">
    <w:name w:val="footnote text"/>
    <w:basedOn w:val="Norml"/>
    <w:uiPriority w:val="6"/>
    <w:semiHidden/>
    <w:rsid w:val="00986FB7"/>
    <w:rPr>
      <w:sz w:val="18"/>
    </w:rPr>
  </w:style>
  <w:style w:type="paragraph" w:customStyle="1" w:styleId="Bullet1">
    <w:name w:val="Bullet 1"/>
    <w:basedOn w:val="Norml"/>
    <w:uiPriority w:val="8"/>
    <w:qFormat/>
    <w:rsid w:val="00986FB7"/>
    <w:pPr>
      <w:numPr>
        <w:numId w:val="1"/>
      </w:numPr>
      <w:spacing w:after="180" w:line="260" w:lineRule="atLeast"/>
    </w:pPr>
  </w:style>
  <w:style w:type="paragraph" w:customStyle="1" w:styleId="BMKSubject">
    <w:name w:val="BMK Subject"/>
    <w:basedOn w:val="Norml"/>
    <w:semiHidden/>
    <w:rsid w:val="00986FB7"/>
    <w:pPr>
      <w:spacing w:line="260" w:lineRule="atLeast"/>
    </w:pPr>
    <w:rPr>
      <w:rFonts w:asciiTheme="majorHAnsi" w:eastAsiaTheme="majorEastAsia" w:hAnsiTheme="majorHAnsi" w:cstheme="majorHAnsi"/>
      <w:b/>
      <w:bCs/>
    </w:rPr>
  </w:style>
  <w:style w:type="character" w:customStyle="1" w:styleId="BMKAddressInfoChar">
    <w:name w:val="BMK Address Info Char"/>
    <w:link w:val="BMKAddressInfo"/>
    <w:semiHidden/>
    <w:rsid w:val="00986FB7"/>
    <w:rPr>
      <w:rFonts w:ascii="Arial" w:hAnsi="Arial"/>
      <w:noProof/>
      <w:sz w:val="16"/>
    </w:rPr>
  </w:style>
  <w:style w:type="paragraph" w:customStyle="1" w:styleId="BMKPrivacyText">
    <w:name w:val="BMK Privacy Text"/>
    <w:basedOn w:val="llb"/>
    <w:link w:val="BMKPrivacyTextChar"/>
    <w:semiHidden/>
    <w:rsid w:val="00986FB7"/>
  </w:style>
  <w:style w:type="paragraph" w:customStyle="1" w:styleId="OtherContact">
    <w:name w:val="OtherContact"/>
    <w:basedOn w:val="Norml"/>
    <w:semiHidden/>
    <w:rsid w:val="00986FB7"/>
    <w:rPr>
      <w:rFonts w:asciiTheme="majorHAnsi" w:eastAsiaTheme="majorEastAsia" w:hAnsiTheme="majorHAnsi" w:cstheme="majorHAnsi"/>
      <w:sz w:val="16"/>
    </w:rPr>
  </w:style>
  <w:style w:type="paragraph" w:customStyle="1" w:styleId="Bullet2">
    <w:name w:val="Bullet 2"/>
    <w:basedOn w:val="Norml"/>
    <w:uiPriority w:val="8"/>
    <w:qFormat/>
    <w:rsid w:val="00986FB7"/>
    <w:pPr>
      <w:numPr>
        <w:numId w:val="2"/>
      </w:numPr>
      <w:spacing w:line="260" w:lineRule="atLeast"/>
    </w:pPr>
  </w:style>
  <w:style w:type="character" w:customStyle="1" w:styleId="Definition">
    <w:name w:val="Definition"/>
    <w:basedOn w:val="Bekezdsalapbettpusa"/>
    <w:uiPriority w:val="3"/>
    <w:rsid w:val="00986FB7"/>
    <w:rPr>
      <w:b/>
      <w:bCs/>
      <w:i w:val="0"/>
      <w:szCs w:val="28"/>
    </w:rPr>
  </w:style>
  <w:style w:type="character" w:styleId="Oldalszm">
    <w:name w:val="page number"/>
    <w:basedOn w:val="Bekezdsalapbettpusa"/>
    <w:semiHidden/>
    <w:rsid w:val="00986FB7"/>
    <w:rPr>
      <w:szCs w:val="16"/>
    </w:rPr>
  </w:style>
  <w:style w:type="paragraph" w:customStyle="1" w:styleId="LetterDetail">
    <w:name w:val="LetterDetail"/>
    <w:basedOn w:val="Norml"/>
    <w:semiHidden/>
    <w:rsid w:val="00986FB7"/>
    <w:pPr>
      <w:spacing w:line="260" w:lineRule="atLeast"/>
    </w:pPr>
  </w:style>
  <w:style w:type="paragraph" w:customStyle="1" w:styleId="BMKLetterCaption">
    <w:name w:val="BMK LetterCaption"/>
    <w:basedOn w:val="BMKLegalNoticePhrase"/>
    <w:next w:val="NormalSingle"/>
    <w:semiHidden/>
    <w:rsid w:val="00986FB7"/>
    <w:pPr>
      <w:spacing w:before="0"/>
    </w:pPr>
  </w:style>
  <w:style w:type="paragraph" w:customStyle="1" w:styleId="BMKco-brand">
    <w:name w:val="BMK co-brand"/>
    <w:semiHidden/>
    <w:rsid w:val="00986FB7"/>
    <w:pPr>
      <w:spacing w:line="170" w:lineRule="atLeast"/>
    </w:pPr>
    <w:rPr>
      <w:rFonts w:asciiTheme="majorHAnsi" w:hAnsiTheme="majorHAnsi"/>
      <w:caps/>
      <w:sz w:val="13"/>
    </w:rPr>
  </w:style>
  <w:style w:type="character" w:customStyle="1" w:styleId="Highlight">
    <w:name w:val="Highlight"/>
    <w:semiHidden/>
    <w:rsid w:val="00986FB7"/>
    <w:rPr>
      <w:rFonts w:asciiTheme="majorHAnsi" w:eastAsiaTheme="majorEastAsia" w:hAnsiTheme="majorHAnsi" w:cstheme="majorHAnsi"/>
      <w:b/>
    </w:rPr>
  </w:style>
  <w:style w:type="paragraph" w:customStyle="1" w:styleId="TableText">
    <w:name w:val="Table Text"/>
    <w:basedOn w:val="Norml"/>
    <w:uiPriority w:val="6"/>
    <w:semiHidden/>
    <w:rsid w:val="00986FB7"/>
    <w:pPr>
      <w:tabs>
        <w:tab w:val="right" w:pos="9072"/>
      </w:tabs>
      <w:spacing w:after="180" w:line="260" w:lineRule="atLeast"/>
    </w:pPr>
  </w:style>
  <w:style w:type="paragraph" w:customStyle="1" w:styleId="TableHeading">
    <w:name w:val="Table Heading"/>
    <w:basedOn w:val="Norml"/>
    <w:next w:val="Norml"/>
    <w:uiPriority w:val="8"/>
    <w:semiHidden/>
    <w:rsid w:val="00986FB7"/>
    <w:pPr>
      <w:spacing w:before="120" w:line="240" w:lineRule="atLeast"/>
    </w:pPr>
    <w:rPr>
      <w:rFonts w:ascii="Arial" w:hAnsi="Arial"/>
      <w:caps/>
      <w:sz w:val="16"/>
      <w:szCs w:val="22"/>
    </w:rPr>
  </w:style>
  <w:style w:type="paragraph" w:styleId="Szmozottlista2">
    <w:name w:val="List Number 2"/>
    <w:basedOn w:val="Norml"/>
    <w:uiPriority w:val="7"/>
    <w:qFormat/>
    <w:rsid w:val="00986FB7"/>
    <w:pPr>
      <w:numPr>
        <w:ilvl w:val="1"/>
        <w:numId w:val="4"/>
      </w:numPr>
      <w:spacing w:after="180" w:line="260" w:lineRule="atLeast"/>
    </w:pPr>
  </w:style>
  <w:style w:type="paragraph" w:styleId="Szmozottlista3">
    <w:name w:val="List Number 3"/>
    <w:basedOn w:val="Norml"/>
    <w:uiPriority w:val="7"/>
    <w:qFormat/>
    <w:rsid w:val="00986FB7"/>
    <w:pPr>
      <w:numPr>
        <w:ilvl w:val="2"/>
        <w:numId w:val="4"/>
      </w:numPr>
      <w:spacing w:after="180" w:line="260" w:lineRule="atLeast"/>
    </w:pPr>
  </w:style>
  <w:style w:type="paragraph" w:styleId="Szmozottlista4">
    <w:name w:val="List Number 4"/>
    <w:basedOn w:val="Norml"/>
    <w:uiPriority w:val="7"/>
    <w:qFormat/>
    <w:rsid w:val="00986FB7"/>
    <w:pPr>
      <w:numPr>
        <w:ilvl w:val="3"/>
        <w:numId w:val="4"/>
      </w:numPr>
      <w:spacing w:after="180" w:line="260" w:lineRule="atLeast"/>
    </w:pPr>
  </w:style>
  <w:style w:type="paragraph" w:styleId="Szvegtrzs">
    <w:name w:val="Body Text"/>
    <w:basedOn w:val="Norml"/>
    <w:qFormat/>
    <w:rsid w:val="00986FB7"/>
    <w:pPr>
      <w:spacing w:after="180" w:line="260" w:lineRule="atLeast"/>
    </w:pPr>
  </w:style>
  <w:style w:type="paragraph" w:customStyle="1" w:styleId="NormalSingle">
    <w:name w:val="Normal Single"/>
    <w:basedOn w:val="Norml"/>
    <w:uiPriority w:val="6"/>
    <w:semiHidden/>
    <w:rsid w:val="00986FB7"/>
    <w:pPr>
      <w:spacing w:line="0" w:lineRule="atLeast"/>
    </w:pPr>
  </w:style>
  <w:style w:type="character" w:styleId="Kiemels">
    <w:name w:val="Emphasis"/>
    <w:semiHidden/>
    <w:rsid w:val="00986FB7"/>
    <w:rPr>
      <w:i/>
      <w:iCs/>
    </w:rPr>
  </w:style>
  <w:style w:type="character" w:customStyle="1" w:styleId="BMKMemberFirmNameChar">
    <w:name w:val="BMK Member Firm Name Char"/>
    <w:link w:val="BMKMemberFirmName"/>
    <w:semiHidden/>
    <w:rsid w:val="00986FB7"/>
    <w:rPr>
      <w:rFonts w:ascii="Arial Bold" w:hAnsi="Arial Bold"/>
      <w:b/>
      <w:bCs/>
      <w:noProof/>
      <w:sz w:val="16"/>
    </w:rPr>
  </w:style>
  <w:style w:type="paragraph" w:customStyle="1" w:styleId="BMKDocumentNameHK">
    <w:name w:val="BMK Document Name HK"/>
    <w:basedOn w:val="Norml"/>
    <w:next w:val="BMKMemberFirmName"/>
    <w:semiHidden/>
    <w:rsid w:val="00986FB7"/>
    <w:pPr>
      <w:spacing w:line="200" w:lineRule="atLeast"/>
    </w:pPr>
    <w:rPr>
      <w:rFonts w:ascii="Arial Black" w:eastAsiaTheme="majorEastAsia" w:hAnsi="Arial Black" w:cstheme="majorHAnsi"/>
      <w:b/>
      <w:noProof/>
      <w:sz w:val="18"/>
      <w:szCs w:val="32"/>
    </w:rPr>
  </w:style>
  <w:style w:type="paragraph" w:styleId="NormlWeb">
    <w:name w:val="Normal (Web)"/>
    <w:basedOn w:val="Norml"/>
    <w:semiHidden/>
    <w:rsid w:val="00986FB7"/>
    <w:rPr>
      <w:sz w:val="24"/>
      <w:szCs w:val="24"/>
    </w:rPr>
  </w:style>
  <w:style w:type="character" w:customStyle="1" w:styleId="llbChar">
    <w:name w:val="Élőláb Char"/>
    <w:link w:val="llb"/>
    <w:rsid w:val="00986FB7"/>
    <w:rPr>
      <w:rFonts w:asciiTheme="majorHAnsi" w:eastAsiaTheme="majorEastAsia" w:hAnsiTheme="majorHAnsi" w:cstheme="majorHAnsi"/>
      <w:noProof/>
      <w:sz w:val="16"/>
    </w:rPr>
  </w:style>
  <w:style w:type="paragraph" w:customStyle="1" w:styleId="BMKDocumentName">
    <w:name w:val="BMK Document Name"/>
    <w:basedOn w:val="Norml"/>
    <w:next w:val="Norml"/>
    <w:semiHidden/>
    <w:rsid w:val="00986FB7"/>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HeaderLogoSHI">
    <w:name w:val="BMKHeaderLogoSHI"/>
    <w:semiHidden/>
    <w:rsid w:val="00986FB7"/>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customStyle="1" w:styleId="BMKPrivacyTitle">
    <w:name w:val="BMK Privacy Title"/>
    <w:basedOn w:val="Norml"/>
    <w:semiHidden/>
    <w:rsid w:val="00986FB7"/>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986FB7"/>
    <w:rPr>
      <w:rFonts w:asciiTheme="majorHAnsi" w:eastAsiaTheme="majorEastAsia" w:hAnsiTheme="majorHAnsi" w:cstheme="majorHAnsi"/>
      <w:noProof/>
      <w:sz w:val="16"/>
    </w:rPr>
  </w:style>
  <w:style w:type="paragraph" w:styleId="Szvegtrzselssora">
    <w:name w:val="Body Text First Indent"/>
    <w:basedOn w:val="Szvegtrzs"/>
    <w:uiPriority w:val="6"/>
    <w:semiHidden/>
    <w:rsid w:val="00986FB7"/>
    <w:pPr>
      <w:spacing w:after="120" w:line="240" w:lineRule="auto"/>
      <w:ind w:firstLine="210"/>
    </w:pPr>
  </w:style>
  <w:style w:type="paragraph" w:customStyle="1" w:styleId="FooterIndent">
    <w:name w:val="Footer Indent"/>
    <w:basedOn w:val="llb"/>
    <w:semiHidden/>
    <w:rsid w:val="00986FB7"/>
    <w:pPr>
      <w:ind w:left="1208"/>
    </w:pPr>
  </w:style>
  <w:style w:type="paragraph" w:customStyle="1" w:styleId="BMKCitiesSpace">
    <w:name w:val="BMK Cities Space"/>
    <w:basedOn w:val="BMKCities"/>
    <w:semiHidden/>
    <w:rsid w:val="00986FB7"/>
  </w:style>
  <w:style w:type="character" w:styleId="Hiperhivatkozs">
    <w:name w:val="Hyperlink"/>
    <w:uiPriority w:val="99"/>
    <w:rsid w:val="00986FB7"/>
    <w:rPr>
      <w:color w:val="0000FF"/>
      <w:u w:val="single"/>
    </w:rPr>
  </w:style>
  <w:style w:type="paragraph" w:customStyle="1" w:styleId="BMKSalutation">
    <w:name w:val="BMK Salutation"/>
    <w:basedOn w:val="Norml"/>
    <w:semiHidden/>
    <w:rsid w:val="00986FB7"/>
    <w:pPr>
      <w:spacing w:line="260" w:lineRule="atLeast"/>
    </w:pPr>
  </w:style>
  <w:style w:type="paragraph" w:customStyle="1" w:styleId="BMKDate">
    <w:name w:val="BMKDate"/>
    <w:basedOn w:val="Norml"/>
    <w:semiHidden/>
    <w:rsid w:val="00986FB7"/>
    <w:pPr>
      <w:spacing w:line="260" w:lineRule="atLeast"/>
    </w:pPr>
  </w:style>
  <w:style w:type="paragraph" w:customStyle="1" w:styleId="BMKAddress1">
    <w:name w:val="BMK Address1"/>
    <w:basedOn w:val="Norml"/>
    <w:semiHidden/>
    <w:rsid w:val="00986FB7"/>
    <w:pPr>
      <w:spacing w:line="260" w:lineRule="atLeast"/>
    </w:pPr>
  </w:style>
  <w:style w:type="paragraph" w:customStyle="1" w:styleId="BMKAttention">
    <w:name w:val="BMK Attention"/>
    <w:basedOn w:val="Norml"/>
    <w:semiHidden/>
    <w:rsid w:val="00986FB7"/>
    <w:pPr>
      <w:spacing w:line="260" w:lineRule="atLeast"/>
    </w:pPr>
  </w:style>
  <w:style w:type="paragraph" w:customStyle="1" w:styleId="BMKSubtitle">
    <w:name w:val="BMK Subtitle"/>
    <w:basedOn w:val="Norml"/>
    <w:next w:val="Szvegtrzs"/>
    <w:semiHidden/>
    <w:rsid w:val="00986FB7"/>
    <w:pPr>
      <w:spacing w:after="180" w:line="260" w:lineRule="atLeast"/>
    </w:pPr>
    <w:rPr>
      <w:rFonts w:asciiTheme="majorHAnsi" w:eastAsiaTheme="majorEastAsia" w:hAnsiTheme="majorHAnsi" w:cstheme="majorHAnsi"/>
      <w:sz w:val="32"/>
    </w:rPr>
  </w:style>
  <w:style w:type="paragraph" w:customStyle="1" w:styleId="BMKTitle">
    <w:name w:val="BMK Title"/>
    <w:basedOn w:val="Norml"/>
    <w:next w:val="Szvegtrzs"/>
    <w:semiHidden/>
    <w:rsid w:val="00986FB7"/>
    <w:pPr>
      <w:spacing w:after="180" w:line="260" w:lineRule="atLeast"/>
    </w:pPr>
    <w:rPr>
      <w:rFonts w:asciiTheme="majorHAnsi" w:eastAsiaTheme="majorEastAsia" w:hAnsiTheme="majorHAnsi" w:cstheme="majorHAnsi"/>
      <w:sz w:val="48"/>
    </w:rPr>
  </w:style>
  <w:style w:type="character" w:styleId="Knyvcme">
    <w:name w:val="Book Title"/>
    <w:basedOn w:val="Bekezdsalapbettpusa"/>
    <w:uiPriority w:val="33"/>
    <w:semiHidden/>
    <w:rsid w:val="00986FB7"/>
    <w:rPr>
      <w:b/>
      <w:bCs/>
      <w:smallCaps/>
      <w:spacing w:val="5"/>
    </w:rPr>
  </w:style>
  <w:style w:type="character" w:styleId="Kiemels2">
    <w:name w:val="Strong"/>
    <w:basedOn w:val="Bekezdsalapbettpusa"/>
    <w:semiHidden/>
    <w:rsid w:val="00986FB7"/>
    <w:rPr>
      <w:b/>
      <w:bCs/>
    </w:rPr>
  </w:style>
  <w:style w:type="character" w:styleId="Finomkiemels">
    <w:name w:val="Subtle Emphasis"/>
    <w:basedOn w:val="Bekezdsalapbettpusa"/>
    <w:uiPriority w:val="19"/>
    <w:semiHidden/>
    <w:rsid w:val="00986FB7"/>
    <w:rPr>
      <w:i/>
      <w:iCs/>
      <w:color w:val="808080" w:themeColor="text1" w:themeTint="7F"/>
    </w:rPr>
  </w:style>
  <w:style w:type="character" w:styleId="Finomhivatkozs">
    <w:name w:val="Subtle Reference"/>
    <w:basedOn w:val="Bekezdsalapbettpusa"/>
    <w:uiPriority w:val="31"/>
    <w:semiHidden/>
    <w:rsid w:val="00986FB7"/>
    <w:rPr>
      <w:smallCaps/>
      <w:color w:val="AE132A" w:themeColor="accent2"/>
      <w:u w:val="single"/>
    </w:rPr>
  </w:style>
  <w:style w:type="paragraph" w:styleId="Nincstrkz">
    <w:name w:val="No Spacing"/>
    <w:uiPriority w:val="6"/>
    <w:semiHidden/>
    <w:rsid w:val="00986FB7"/>
    <w:pPr>
      <w:tabs>
        <w:tab w:val="left" w:pos="709"/>
        <w:tab w:val="left" w:pos="1418"/>
        <w:tab w:val="left" w:pos="2126"/>
        <w:tab w:val="left" w:pos="2835"/>
        <w:tab w:val="right" w:pos="7876"/>
      </w:tabs>
    </w:pPr>
    <w:rPr>
      <w:rFonts w:eastAsiaTheme="minorEastAsia" w:cstheme="minorHAnsi"/>
      <w:szCs w:val="24"/>
    </w:rPr>
  </w:style>
  <w:style w:type="character" w:styleId="Erskiemels">
    <w:name w:val="Intense Emphasis"/>
    <w:basedOn w:val="Bekezdsalapbettpusa"/>
    <w:uiPriority w:val="21"/>
    <w:semiHidden/>
    <w:rsid w:val="00986FB7"/>
    <w:rPr>
      <w:b/>
      <w:bCs/>
      <w:i/>
      <w:iCs/>
      <w:color w:val="EE3135" w:themeColor="accent1"/>
    </w:rPr>
  </w:style>
  <w:style w:type="paragraph" w:styleId="Kiemeltidzet">
    <w:name w:val="Intense Quote"/>
    <w:basedOn w:val="Norml"/>
    <w:next w:val="Norml"/>
    <w:link w:val="KiemeltidzetChar"/>
    <w:uiPriority w:val="30"/>
    <w:semiHidden/>
    <w:rsid w:val="00986FB7"/>
    <w:pPr>
      <w:pBdr>
        <w:bottom w:val="single" w:sz="4" w:space="4" w:color="EE3135" w:themeColor="accent1"/>
      </w:pBdr>
      <w:spacing w:before="200" w:after="280"/>
      <w:ind w:left="936" w:right="936"/>
    </w:pPr>
    <w:rPr>
      <w:b/>
      <w:bCs/>
      <w:i/>
      <w:iCs/>
      <w:color w:val="EE3135" w:themeColor="accent1"/>
    </w:rPr>
  </w:style>
  <w:style w:type="character" w:customStyle="1" w:styleId="KiemeltidzetChar">
    <w:name w:val="Kiemelt idézet Char"/>
    <w:basedOn w:val="Bekezdsalapbettpusa"/>
    <w:link w:val="Kiemeltidzet"/>
    <w:uiPriority w:val="30"/>
    <w:semiHidden/>
    <w:rsid w:val="00986FB7"/>
    <w:rPr>
      <w:rFonts w:eastAsiaTheme="minorEastAsia"/>
      <w:b/>
      <w:bCs/>
      <w:i/>
      <w:iCs/>
      <w:color w:val="EE3135" w:themeColor="accent1"/>
      <w:szCs w:val="28"/>
    </w:rPr>
  </w:style>
  <w:style w:type="paragraph" w:styleId="Idzet">
    <w:name w:val="Quote"/>
    <w:basedOn w:val="Norml"/>
    <w:next w:val="Norml"/>
    <w:link w:val="IdzetChar"/>
    <w:uiPriority w:val="29"/>
    <w:semiHidden/>
    <w:rsid w:val="00986FB7"/>
    <w:rPr>
      <w:i/>
      <w:iCs/>
      <w:color w:val="000000" w:themeColor="text1"/>
    </w:rPr>
  </w:style>
  <w:style w:type="character" w:customStyle="1" w:styleId="IdzetChar">
    <w:name w:val="Idézet Char"/>
    <w:basedOn w:val="Bekezdsalapbettpusa"/>
    <w:link w:val="Idzet"/>
    <w:uiPriority w:val="29"/>
    <w:semiHidden/>
    <w:rsid w:val="00986FB7"/>
    <w:rPr>
      <w:rFonts w:eastAsiaTheme="minorEastAsia"/>
      <w:i/>
      <w:iCs/>
      <w:color w:val="000000" w:themeColor="text1"/>
      <w:szCs w:val="28"/>
    </w:rPr>
  </w:style>
  <w:style w:type="character" w:styleId="Ershivatkozs">
    <w:name w:val="Intense Reference"/>
    <w:basedOn w:val="Bekezdsalapbettpusa"/>
    <w:uiPriority w:val="32"/>
    <w:semiHidden/>
    <w:rsid w:val="00986FB7"/>
    <w:rPr>
      <w:b/>
      <w:bCs/>
      <w:smallCaps/>
      <w:color w:val="AE132A" w:themeColor="accent2"/>
      <w:spacing w:val="5"/>
      <w:u w:val="single"/>
    </w:rPr>
  </w:style>
  <w:style w:type="paragraph" w:styleId="Listaszerbekezds">
    <w:name w:val="List Paragraph"/>
    <w:basedOn w:val="Norml"/>
    <w:uiPriority w:val="34"/>
    <w:qFormat/>
    <w:rsid w:val="00986FB7"/>
    <w:pPr>
      <w:ind w:left="720"/>
      <w:contextualSpacing/>
    </w:pPr>
  </w:style>
  <w:style w:type="paragraph" w:customStyle="1" w:styleId="SubHeading">
    <w:name w:val="Sub Heading"/>
    <w:basedOn w:val="Norml"/>
    <w:next w:val="Szvegtrzs"/>
    <w:rsid w:val="00986FB7"/>
    <w:pPr>
      <w:keepNext/>
      <w:spacing w:after="180" w:line="260" w:lineRule="atLeast"/>
    </w:pPr>
    <w:rPr>
      <w:rFonts w:asciiTheme="majorHAnsi" w:eastAsiaTheme="majorEastAsia" w:hAnsiTheme="majorHAnsi" w:cstheme="majorHAnsi"/>
      <w:b/>
      <w:bCs/>
    </w:rPr>
  </w:style>
  <w:style w:type="paragraph" w:customStyle="1" w:styleId="Da">
    <w:name w:val="D(a)"/>
    <w:basedOn w:val="Norml"/>
    <w:uiPriority w:val="4"/>
    <w:rsid w:val="00986FB7"/>
    <w:pPr>
      <w:numPr>
        <w:ilvl w:val="1"/>
        <w:numId w:val="6"/>
      </w:numPr>
      <w:spacing w:after="180" w:line="260" w:lineRule="atLeast"/>
    </w:pPr>
  </w:style>
  <w:style w:type="paragraph" w:customStyle="1" w:styleId="DA0">
    <w:name w:val="D(A)"/>
    <w:basedOn w:val="Norml"/>
    <w:uiPriority w:val="6"/>
    <w:rsid w:val="00986FB7"/>
    <w:pPr>
      <w:numPr>
        <w:ilvl w:val="3"/>
        <w:numId w:val="6"/>
      </w:numPr>
      <w:spacing w:after="180" w:line="260" w:lineRule="atLeast"/>
    </w:pPr>
  </w:style>
  <w:style w:type="paragraph" w:customStyle="1" w:styleId="Di">
    <w:name w:val="D(i)"/>
    <w:basedOn w:val="Norml"/>
    <w:uiPriority w:val="5"/>
    <w:rsid w:val="00986FB7"/>
    <w:pPr>
      <w:numPr>
        <w:ilvl w:val="2"/>
        <w:numId w:val="6"/>
      </w:numPr>
      <w:spacing w:after="180" w:line="260" w:lineRule="atLeast"/>
    </w:pPr>
  </w:style>
  <w:style w:type="paragraph" w:customStyle="1" w:styleId="DefinitionParagraph">
    <w:name w:val="Definition Paragraph"/>
    <w:basedOn w:val="Norml"/>
    <w:uiPriority w:val="2"/>
    <w:rsid w:val="00986FB7"/>
    <w:pPr>
      <w:numPr>
        <w:numId w:val="6"/>
      </w:numPr>
      <w:spacing w:after="180" w:line="260" w:lineRule="atLeast"/>
    </w:pPr>
  </w:style>
  <w:style w:type="paragraph" w:customStyle="1" w:styleId="SchH1">
    <w:name w:val="SchH1"/>
    <w:basedOn w:val="Norml"/>
    <w:next w:val="Szvegtrzs"/>
    <w:uiPriority w:val="6"/>
    <w:rsid w:val="00986FB7"/>
    <w:pPr>
      <w:keepNext/>
      <w:numPr>
        <w:numId w:val="10"/>
      </w:numPr>
      <w:spacing w:after="180" w:line="260" w:lineRule="atLeast"/>
    </w:pPr>
    <w:rPr>
      <w:rFonts w:asciiTheme="majorHAnsi" w:eastAsiaTheme="majorEastAsia" w:hAnsiTheme="majorHAnsi" w:cstheme="majorHAnsi"/>
      <w:b/>
      <w:bCs/>
    </w:rPr>
  </w:style>
  <w:style w:type="paragraph" w:customStyle="1" w:styleId="SchH2">
    <w:name w:val="SchH2"/>
    <w:basedOn w:val="Norml"/>
    <w:next w:val="Szvegtrzs"/>
    <w:uiPriority w:val="6"/>
    <w:rsid w:val="00986FB7"/>
    <w:pPr>
      <w:keepNext/>
      <w:numPr>
        <w:ilvl w:val="1"/>
        <w:numId w:val="10"/>
      </w:numPr>
      <w:spacing w:after="180" w:line="260" w:lineRule="atLeast"/>
    </w:pPr>
    <w:rPr>
      <w:rFonts w:asciiTheme="majorHAnsi" w:eastAsiaTheme="majorEastAsia" w:hAnsiTheme="majorHAnsi" w:cstheme="majorHAnsi"/>
      <w:b/>
      <w:bCs/>
    </w:rPr>
  </w:style>
  <w:style w:type="paragraph" w:customStyle="1" w:styleId="SchH3">
    <w:name w:val="SchH3"/>
    <w:basedOn w:val="Norml"/>
    <w:uiPriority w:val="6"/>
    <w:rsid w:val="00986FB7"/>
    <w:pPr>
      <w:numPr>
        <w:ilvl w:val="2"/>
        <w:numId w:val="10"/>
      </w:numPr>
      <w:spacing w:after="180" w:line="260" w:lineRule="atLeast"/>
    </w:pPr>
  </w:style>
  <w:style w:type="paragraph" w:customStyle="1" w:styleId="SchH4">
    <w:name w:val="SchH4"/>
    <w:basedOn w:val="Norml"/>
    <w:uiPriority w:val="6"/>
    <w:rsid w:val="00986FB7"/>
    <w:pPr>
      <w:numPr>
        <w:ilvl w:val="3"/>
        <w:numId w:val="10"/>
      </w:numPr>
      <w:spacing w:after="180" w:line="260" w:lineRule="atLeast"/>
    </w:pPr>
  </w:style>
  <w:style w:type="paragraph" w:customStyle="1" w:styleId="SchH5">
    <w:name w:val="SchH5"/>
    <w:basedOn w:val="Norml"/>
    <w:uiPriority w:val="6"/>
    <w:rsid w:val="00986FB7"/>
    <w:pPr>
      <w:numPr>
        <w:ilvl w:val="4"/>
        <w:numId w:val="10"/>
      </w:numPr>
      <w:spacing w:after="180" w:line="260" w:lineRule="atLeast"/>
    </w:pPr>
  </w:style>
  <w:style w:type="paragraph" w:customStyle="1" w:styleId="SchH6">
    <w:name w:val="SchH6"/>
    <w:basedOn w:val="Norml"/>
    <w:uiPriority w:val="6"/>
    <w:rsid w:val="00986FB7"/>
    <w:pPr>
      <w:numPr>
        <w:ilvl w:val="5"/>
        <w:numId w:val="10"/>
      </w:numPr>
      <w:spacing w:after="180" w:line="260" w:lineRule="atLeast"/>
    </w:pPr>
  </w:style>
  <w:style w:type="paragraph" w:customStyle="1" w:styleId="SchSH">
    <w:name w:val="SchSH"/>
    <w:basedOn w:val="Norml"/>
    <w:next w:val="Szvegtrzs"/>
    <w:uiPriority w:val="6"/>
    <w:rsid w:val="00986FB7"/>
    <w:pPr>
      <w:keepNext/>
      <w:spacing w:after="180" w:line="260" w:lineRule="atLeast"/>
    </w:pPr>
    <w:rPr>
      <w:rFonts w:asciiTheme="majorHAnsi" w:eastAsiaTheme="majorEastAsia" w:hAnsiTheme="majorHAnsi" w:cstheme="majorHAnsi"/>
      <w:b/>
    </w:rPr>
  </w:style>
  <w:style w:type="paragraph" w:styleId="TJ1">
    <w:name w:val="toc 1"/>
    <w:basedOn w:val="Norml"/>
    <w:next w:val="Norml"/>
    <w:autoRedefine/>
    <w:uiPriority w:val="39"/>
    <w:semiHidden/>
    <w:rsid w:val="00986FB7"/>
    <w:pPr>
      <w:spacing w:before="180" w:line="260" w:lineRule="atLeast"/>
      <w:ind w:left="562" w:right="288" w:hanging="562"/>
    </w:pPr>
    <w:rPr>
      <w:rFonts w:asciiTheme="majorHAnsi" w:eastAsiaTheme="majorEastAsia" w:hAnsiTheme="majorHAnsi" w:cstheme="majorHAnsi"/>
      <w:b/>
    </w:rPr>
  </w:style>
  <w:style w:type="paragraph" w:styleId="TJ2">
    <w:name w:val="toc 2"/>
    <w:basedOn w:val="Norml"/>
    <w:next w:val="Norml"/>
    <w:autoRedefine/>
    <w:uiPriority w:val="39"/>
    <w:semiHidden/>
    <w:rsid w:val="00986FB7"/>
    <w:pPr>
      <w:spacing w:before="180" w:line="260" w:lineRule="atLeast"/>
      <w:ind w:left="1124" w:right="288" w:hanging="562"/>
    </w:pPr>
    <w:rPr>
      <w:rFonts w:asciiTheme="majorHAnsi" w:eastAsiaTheme="majorEastAsia" w:hAnsiTheme="majorHAnsi" w:cstheme="majorHAnsi"/>
      <w:b/>
    </w:rPr>
  </w:style>
  <w:style w:type="paragraph" w:styleId="TJ3">
    <w:name w:val="toc 3"/>
    <w:basedOn w:val="Norml"/>
    <w:next w:val="Norml"/>
    <w:autoRedefine/>
    <w:uiPriority w:val="39"/>
    <w:semiHidden/>
    <w:rsid w:val="00986FB7"/>
    <w:pPr>
      <w:spacing w:before="180" w:line="260" w:lineRule="atLeast"/>
      <w:ind w:left="1700" w:right="288" w:hanging="562"/>
    </w:pPr>
    <w:rPr>
      <w:rFonts w:asciiTheme="majorHAnsi" w:eastAsiaTheme="majorEastAsia" w:hAnsiTheme="majorHAnsi" w:cstheme="majorHAnsi"/>
      <w:b/>
    </w:rPr>
  </w:style>
  <w:style w:type="paragraph" w:styleId="TJ4">
    <w:name w:val="toc 4"/>
    <w:basedOn w:val="Norml"/>
    <w:next w:val="Norml"/>
    <w:autoRedefine/>
    <w:semiHidden/>
    <w:rsid w:val="00986FB7"/>
    <w:pPr>
      <w:spacing w:line="260" w:lineRule="atLeast"/>
      <w:ind w:left="1418"/>
    </w:pPr>
    <w:rPr>
      <w:rFonts w:asciiTheme="majorHAnsi" w:eastAsiaTheme="majorEastAsia" w:hAnsiTheme="majorHAnsi" w:cstheme="majorHAnsi"/>
    </w:rPr>
  </w:style>
  <w:style w:type="numbering" w:customStyle="1" w:styleId="BMHeadings">
    <w:name w:val="B&amp;M Headings"/>
    <w:uiPriority w:val="99"/>
    <w:rsid w:val="00986FB7"/>
    <w:pPr>
      <w:numPr>
        <w:numId w:val="3"/>
      </w:numPr>
    </w:pPr>
  </w:style>
  <w:style w:type="numbering" w:customStyle="1" w:styleId="BMListNumbers">
    <w:name w:val="B&amp;M List Numbers"/>
    <w:uiPriority w:val="99"/>
    <w:rsid w:val="00986FB7"/>
    <w:pPr>
      <w:numPr>
        <w:numId w:val="4"/>
      </w:numPr>
    </w:pPr>
  </w:style>
  <w:style w:type="numbering" w:customStyle="1" w:styleId="BMSchedules">
    <w:name w:val="B&amp;M Schedules"/>
    <w:uiPriority w:val="99"/>
    <w:rsid w:val="00986FB7"/>
  </w:style>
  <w:style w:type="numbering" w:customStyle="1" w:styleId="BMDefinitions">
    <w:name w:val="B&amp;M Definitions"/>
    <w:uiPriority w:val="99"/>
    <w:rsid w:val="00986FB7"/>
    <w:pPr>
      <w:numPr>
        <w:numId w:val="6"/>
      </w:numPr>
    </w:pPr>
  </w:style>
  <w:style w:type="paragraph" w:customStyle="1" w:styleId="TOCHeading">
    <w:name w:val="TOCHeading"/>
    <w:basedOn w:val="Norml"/>
    <w:next w:val="Szvegtrzs"/>
    <w:uiPriority w:val="11"/>
    <w:semiHidden/>
    <w:rsid w:val="00986FB7"/>
    <w:pPr>
      <w:pBdr>
        <w:bottom w:val="single" w:sz="4" w:space="9" w:color="auto"/>
      </w:pBdr>
      <w:spacing w:after="180" w:line="260" w:lineRule="exact"/>
    </w:pPr>
    <w:rPr>
      <w:rFonts w:asciiTheme="majorHAnsi" w:eastAsiaTheme="majorEastAsia" w:hAnsiTheme="majorHAnsi" w:cstheme="majorHAnsi"/>
      <w:b/>
      <w:bCs/>
      <w:sz w:val="24"/>
    </w:rPr>
  </w:style>
  <w:style w:type="paragraph" w:styleId="TJ5">
    <w:name w:val="toc 5"/>
    <w:basedOn w:val="Norml"/>
    <w:next w:val="Norml"/>
    <w:autoRedefine/>
    <w:semiHidden/>
    <w:rsid w:val="00986FB7"/>
    <w:pPr>
      <w:spacing w:after="100"/>
      <w:ind w:left="880"/>
    </w:pPr>
  </w:style>
  <w:style w:type="paragraph" w:styleId="TJ6">
    <w:name w:val="toc 6"/>
    <w:basedOn w:val="Norml"/>
    <w:next w:val="Norml"/>
    <w:autoRedefine/>
    <w:semiHidden/>
    <w:rsid w:val="00986FB7"/>
    <w:pPr>
      <w:spacing w:after="100"/>
      <w:ind w:left="1100"/>
    </w:pPr>
  </w:style>
  <w:style w:type="paragraph" w:styleId="TJ7">
    <w:name w:val="toc 7"/>
    <w:basedOn w:val="Norml"/>
    <w:next w:val="Norml"/>
    <w:autoRedefine/>
    <w:semiHidden/>
    <w:rsid w:val="00986FB7"/>
    <w:pPr>
      <w:spacing w:after="100"/>
      <w:ind w:left="1320"/>
    </w:pPr>
  </w:style>
  <w:style w:type="paragraph" w:styleId="TJ8">
    <w:name w:val="toc 8"/>
    <w:basedOn w:val="Norml"/>
    <w:next w:val="Norml"/>
    <w:autoRedefine/>
    <w:semiHidden/>
    <w:rsid w:val="00986FB7"/>
    <w:pPr>
      <w:spacing w:after="100"/>
      <w:ind w:left="1540"/>
    </w:pPr>
  </w:style>
  <w:style w:type="paragraph" w:styleId="TJ9">
    <w:name w:val="toc 9"/>
    <w:basedOn w:val="Norml"/>
    <w:next w:val="Norml"/>
    <w:autoRedefine/>
    <w:semiHidden/>
    <w:rsid w:val="00986FB7"/>
    <w:pPr>
      <w:spacing w:after="100"/>
      <w:ind w:left="1760"/>
    </w:pPr>
  </w:style>
  <w:style w:type="character" w:customStyle="1" w:styleId="Cmsor7Char">
    <w:name w:val="Címsor 7 Char"/>
    <w:basedOn w:val="Bekezdsalapbettpusa"/>
    <w:link w:val="Cmsor7"/>
    <w:rsid w:val="00986FB7"/>
    <w:rPr>
      <w:rFonts w:eastAsiaTheme="minorHAnsi"/>
      <w:sz w:val="20"/>
      <w:szCs w:val="20"/>
      <w:lang w:val="hu-HU" w:eastAsia="en-US"/>
    </w:rPr>
  </w:style>
  <w:style w:type="paragraph" w:customStyle="1" w:styleId="Recital">
    <w:name w:val="Recital"/>
    <w:basedOn w:val="Norml"/>
    <w:uiPriority w:val="7"/>
    <w:rsid w:val="00986FB7"/>
    <w:pPr>
      <w:numPr>
        <w:numId w:val="7"/>
      </w:numPr>
      <w:spacing w:after="180" w:line="260" w:lineRule="atLeast"/>
    </w:pPr>
    <w:rPr>
      <w:rFonts w:cs="Times New Roman"/>
    </w:rPr>
  </w:style>
  <w:style w:type="character" w:customStyle="1" w:styleId="DMReference">
    <w:name w:val="DMReference"/>
    <w:basedOn w:val="llbChar"/>
    <w:semiHidden/>
    <w:rsid w:val="00986FB7"/>
    <w:rPr>
      <w:rFonts w:asciiTheme="majorHAnsi" w:eastAsiaTheme="majorEastAsia" w:hAnsiTheme="majorHAnsi" w:cstheme="majorHAnsi"/>
      <w:noProof/>
      <w:sz w:val="16"/>
      <w:szCs w:val="16"/>
    </w:rPr>
  </w:style>
  <w:style w:type="paragraph" w:styleId="Szvegtrzsbehzssal">
    <w:name w:val="Body Text Indent"/>
    <w:basedOn w:val="Norml"/>
    <w:link w:val="SzvegtrzsbehzssalChar"/>
    <w:rsid w:val="00986FB7"/>
    <w:pPr>
      <w:spacing w:after="180" w:line="260" w:lineRule="exact"/>
      <w:ind w:left="709"/>
    </w:pPr>
  </w:style>
  <w:style w:type="character" w:customStyle="1" w:styleId="SzvegtrzsbehzssalChar">
    <w:name w:val="Szövegtörzs behúzással Char"/>
    <w:basedOn w:val="Bekezdsalapbettpusa"/>
    <w:link w:val="Szvegtrzsbehzssal"/>
    <w:rsid w:val="00986FB7"/>
    <w:rPr>
      <w:rFonts w:eastAsiaTheme="minorEastAsia"/>
      <w:szCs w:val="28"/>
    </w:rPr>
  </w:style>
  <w:style w:type="paragraph" w:customStyle="1" w:styleId="BodyTextIndent4">
    <w:name w:val="Body Text Indent 4"/>
    <w:basedOn w:val="Szvegtrzsbehzssal"/>
    <w:qFormat/>
    <w:rsid w:val="00986FB7"/>
    <w:pPr>
      <w:numPr>
        <w:ilvl w:val="2"/>
      </w:numPr>
      <w:spacing w:line="260" w:lineRule="atLeast"/>
      <w:ind w:left="1418"/>
    </w:pPr>
    <w:rPr>
      <w:rFonts w:cs="Times New Roman"/>
    </w:rPr>
  </w:style>
  <w:style w:type="paragraph" w:customStyle="1" w:styleId="BodyTextIndent5">
    <w:name w:val="Body Text Indent 5"/>
    <w:basedOn w:val="BodyTextIndent4"/>
    <w:qFormat/>
    <w:rsid w:val="00986FB7"/>
    <w:pPr>
      <w:numPr>
        <w:ilvl w:val="3"/>
      </w:numPr>
      <w:ind w:left="2126"/>
    </w:pPr>
  </w:style>
  <w:style w:type="paragraph" w:customStyle="1" w:styleId="BodyTextIndent6">
    <w:name w:val="Body Text Indent 6"/>
    <w:basedOn w:val="BodyTextIndent5"/>
    <w:qFormat/>
    <w:rsid w:val="00986FB7"/>
    <w:pPr>
      <w:numPr>
        <w:ilvl w:val="4"/>
      </w:numPr>
      <w:ind w:left="2835"/>
    </w:pPr>
  </w:style>
  <w:style w:type="paragraph" w:customStyle="1" w:styleId="TableCopy">
    <w:name w:val="Table Copy"/>
    <w:basedOn w:val="Norml"/>
    <w:uiPriority w:val="8"/>
    <w:semiHidden/>
    <w:rsid w:val="00986FB7"/>
    <w:pPr>
      <w:spacing w:before="120" w:line="240" w:lineRule="atLeast"/>
    </w:pPr>
    <w:rPr>
      <w:rFonts w:ascii="Arial" w:hAnsi="Arial"/>
      <w:color w:val="5F5F5F"/>
      <w:szCs w:val="26"/>
    </w:rPr>
  </w:style>
  <w:style w:type="paragraph" w:customStyle="1" w:styleId="TableHeadings">
    <w:name w:val="Table Headings"/>
    <w:basedOn w:val="Norml"/>
    <w:uiPriority w:val="8"/>
    <w:semiHidden/>
    <w:rsid w:val="00986FB7"/>
    <w:pPr>
      <w:numPr>
        <w:numId w:val="8"/>
      </w:numPr>
      <w:spacing w:before="120" w:after="60" w:line="240" w:lineRule="atLeast"/>
    </w:pPr>
    <w:rPr>
      <w:rFonts w:ascii="Arial" w:hAnsi="Arial"/>
      <w:b/>
      <w:szCs w:val="26"/>
    </w:rPr>
  </w:style>
  <w:style w:type="paragraph" w:customStyle="1" w:styleId="SchH7">
    <w:name w:val="SchH7"/>
    <w:basedOn w:val="Norml"/>
    <w:uiPriority w:val="6"/>
    <w:rsid w:val="00986FB7"/>
    <w:pPr>
      <w:numPr>
        <w:ilvl w:val="6"/>
        <w:numId w:val="10"/>
      </w:numPr>
      <w:spacing w:after="180" w:line="260" w:lineRule="atLeast"/>
    </w:pPr>
  </w:style>
  <w:style w:type="character" w:styleId="Helyrzszveg">
    <w:name w:val="Placeholder Text"/>
    <w:basedOn w:val="Bekezdsalapbettpusa"/>
    <w:uiPriority w:val="99"/>
    <w:semiHidden/>
    <w:rsid w:val="00986FB7"/>
    <w:rPr>
      <w:color w:val="C2C3C4" w:themeColor="background2"/>
    </w:rPr>
  </w:style>
  <w:style w:type="character" w:styleId="Mrltotthiperhivatkozs">
    <w:name w:val="FollowedHyperlink"/>
    <w:basedOn w:val="Bekezdsalapbettpusa"/>
    <w:unhideWhenUsed/>
    <w:rsid w:val="00986FB7"/>
    <w:rPr>
      <w:color w:val="800080"/>
      <w:u w:val="single"/>
    </w:rPr>
  </w:style>
  <w:style w:type="paragraph" w:styleId="Tartalomjegyzkcmsora">
    <w:name w:val="TOC Heading"/>
    <w:basedOn w:val="Cmsor1"/>
    <w:next w:val="Norml"/>
    <w:uiPriority w:val="39"/>
    <w:semiHidden/>
    <w:unhideWhenUsed/>
    <w:qFormat/>
    <w:rsid w:val="00986FB7"/>
    <w:pPr>
      <w:keepLines/>
      <w:numPr>
        <w:numId w:val="0"/>
      </w:numPr>
      <w:spacing w:before="480" w:after="0" w:line="240" w:lineRule="auto"/>
      <w:outlineLvl w:val="9"/>
    </w:pPr>
    <w:rPr>
      <w:rFonts w:cstheme="majorBidi"/>
      <w:color w:val="AE132A" w:themeColor="accent2"/>
      <w:sz w:val="28"/>
    </w:rPr>
  </w:style>
  <w:style w:type="table" w:customStyle="1" w:styleId="TableHorizontalShaded">
    <w:name w:val="Table Horizontal Shaded"/>
    <w:basedOn w:val="Normltblzat"/>
    <w:rsid w:val="00986FB7"/>
    <w:pPr>
      <w:spacing w:after="0" w:line="240" w:lineRule="auto"/>
    </w:pPr>
    <w:rPr>
      <w:rFonts w:ascii="Arial" w:eastAsia="Times New Roman" w:hAnsi="Arial" w:cs="Times New Roman"/>
      <w:sz w:val="20"/>
      <w:szCs w:val="20"/>
    </w:rPr>
    <w:tblPr>
      <w:tblInd w:w="113" w:type="dxa"/>
      <w:tblBorders>
        <w:top w:val="single" w:sz="4" w:space="0" w:color="002856" w:themeColor="accent4"/>
        <w:bottom w:val="single" w:sz="4" w:space="0" w:color="002856" w:themeColor="accent4"/>
        <w:insideH w:val="single" w:sz="4" w:space="0" w:color="002856" w:themeColor="accent4"/>
        <w:insideV w:val="single" w:sz="4" w:space="0" w:color="002856" w:themeColor="accent4"/>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002856" w:themeFill="accent4"/>
      </w:tcPr>
    </w:tblStylePr>
  </w:style>
  <w:style w:type="table" w:styleId="Rcsostblzat">
    <w:name w:val="Table Grid"/>
    <w:basedOn w:val="Normltblzat"/>
    <w:uiPriority w:val="39"/>
    <w:rsid w:val="00986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4"/>
    <w:rsid w:val="00313379"/>
    <w:rPr>
      <w:rFonts w:asciiTheme="majorHAnsi" w:eastAsiaTheme="majorEastAsia" w:hAnsiTheme="majorHAnsi" w:cstheme="majorHAnsi"/>
      <w:b/>
      <w:bCs/>
      <w:sz w:val="20"/>
      <w:szCs w:val="20"/>
      <w:lang w:val="hu-HU" w:eastAsia="en-US"/>
    </w:rPr>
  </w:style>
  <w:style w:type="paragraph" w:styleId="Jegyzetszveg">
    <w:name w:val="annotation text"/>
    <w:basedOn w:val="Norml"/>
    <w:link w:val="JegyzetszvegChar"/>
    <w:uiPriority w:val="99"/>
    <w:unhideWhenUsed/>
    <w:rsid w:val="00313379"/>
    <w:pPr>
      <w:tabs>
        <w:tab w:val="left" w:pos="893"/>
      </w:tabs>
      <w:spacing w:after="0"/>
      <w:jc w:val="both"/>
    </w:pPr>
    <w:rPr>
      <w:rFonts w:ascii="Times New Roman" w:eastAsia="SimSun" w:hAnsi="Times New Roman" w:cs="Times New Roman"/>
    </w:rPr>
  </w:style>
  <w:style w:type="character" w:customStyle="1" w:styleId="JegyzetszvegChar">
    <w:name w:val="Jegyzetszöveg Char"/>
    <w:basedOn w:val="Bekezdsalapbettpusa"/>
    <w:link w:val="Jegyzetszveg"/>
    <w:uiPriority w:val="99"/>
    <w:rsid w:val="00313379"/>
    <w:rPr>
      <w:rFonts w:ascii="Times New Roman" w:eastAsia="SimSun" w:hAnsi="Times New Roman" w:cs="Times New Roman"/>
      <w:sz w:val="20"/>
      <w:szCs w:val="20"/>
      <w:lang w:val="hu-HU" w:eastAsia="en-US"/>
    </w:rPr>
  </w:style>
  <w:style w:type="character" w:styleId="Jegyzethivatkozs">
    <w:name w:val="annotation reference"/>
    <w:uiPriority w:val="99"/>
    <w:semiHidden/>
    <w:unhideWhenUsed/>
    <w:rsid w:val="00313379"/>
    <w:rPr>
      <w:rFonts w:ascii="Times New Roman" w:hAnsi="Times New Roman" w:cs="Times New Roman" w:hint="default"/>
      <w:sz w:val="16"/>
      <w:szCs w:val="16"/>
    </w:rPr>
  </w:style>
  <w:style w:type="table" w:styleId="Vilgoslista">
    <w:name w:val="Light List"/>
    <w:basedOn w:val="Normltblzat"/>
    <w:uiPriority w:val="61"/>
    <w:rsid w:val="00313379"/>
    <w:pPr>
      <w:spacing w:after="0" w:line="240" w:lineRule="auto"/>
    </w:pPr>
    <w:rPr>
      <w:rFonts w:eastAsiaTheme="minorHAnsi"/>
      <w:sz w:val="20"/>
      <w:szCs w:val="20"/>
      <w:lang w:val="hu-HU"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uborkszveg">
    <w:name w:val="Balloon Text"/>
    <w:basedOn w:val="Norml"/>
    <w:link w:val="BuborkszvegChar"/>
    <w:semiHidden/>
    <w:unhideWhenUsed/>
    <w:rsid w:val="00313379"/>
    <w:pPr>
      <w:spacing w:after="0"/>
    </w:pPr>
    <w:rPr>
      <w:rFonts w:ascii="Tahoma" w:hAnsi="Tahoma" w:cs="Tahoma"/>
      <w:sz w:val="16"/>
      <w:szCs w:val="16"/>
    </w:rPr>
  </w:style>
  <w:style w:type="character" w:customStyle="1" w:styleId="BuborkszvegChar">
    <w:name w:val="Buborékszöveg Char"/>
    <w:basedOn w:val="Bekezdsalapbettpusa"/>
    <w:link w:val="Buborkszveg"/>
    <w:semiHidden/>
    <w:rsid w:val="00313379"/>
    <w:rPr>
      <w:rFonts w:ascii="Tahoma" w:eastAsiaTheme="minorHAnsi" w:hAnsi="Tahoma" w:cs="Tahoma"/>
      <w:sz w:val="16"/>
      <w:szCs w:val="16"/>
      <w:lang w:val="hu-HU" w:eastAsia="en-US"/>
    </w:rPr>
  </w:style>
  <w:style w:type="numbering" w:customStyle="1" w:styleId="BMSchedules1">
    <w:name w:val="B&amp;M Schedules1"/>
    <w:uiPriority w:val="99"/>
    <w:rsid w:val="00036194"/>
    <w:pPr>
      <w:numPr>
        <w:numId w:val="5"/>
      </w:numPr>
    </w:pPr>
  </w:style>
  <w:style w:type="table" w:customStyle="1" w:styleId="LightList1">
    <w:name w:val="Light List1"/>
    <w:basedOn w:val="Normltblzat"/>
    <w:next w:val="Vilgoslista"/>
    <w:uiPriority w:val="61"/>
    <w:rsid w:val="000361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tnus">
    <w:name w:val="Light Shading"/>
    <w:basedOn w:val="Normltblzat"/>
    <w:uiPriority w:val="60"/>
    <w:rsid w:val="000361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eloldatlanmegemlts">
    <w:name w:val="Unresolved Mention"/>
    <w:basedOn w:val="Bekezdsalapbettpusa"/>
    <w:uiPriority w:val="99"/>
    <w:semiHidden/>
    <w:unhideWhenUsed/>
    <w:rsid w:val="009960F5"/>
    <w:rPr>
      <w:color w:val="605E5C"/>
      <w:shd w:val="clear" w:color="auto" w:fill="E1DFDD"/>
    </w:rPr>
  </w:style>
  <w:style w:type="paragraph" w:styleId="Megjegyzstrgya">
    <w:name w:val="annotation subject"/>
    <w:basedOn w:val="Jegyzetszveg"/>
    <w:next w:val="Jegyzetszveg"/>
    <w:link w:val="MegjegyzstrgyaChar"/>
    <w:semiHidden/>
    <w:unhideWhenUsed/>
    <w:rsid w:val="000076D0"/>
    <w:pPr>
      <w:tabs>
        <w:tab w:val="clear" w:pos="893"/>
      </w:tabs>
      <w:spacing w:after="120"/>
      <w:jc w:val="left"/>
    </w:pPr>
    <w:rPr>
      <w:rFonts w:asciiTheme="minorHAnsi" w:eastAsiaTheme="minorHAnsi" w:hAnsiTheme="minorHAnsi" w:cstheme="minorBidi"/>
      <w:b/>
      <w:bCs/>
    </w:rPr>
  </w:style>
  <w:style w:type="character" w:customStyle="1" w:styleId="MegjegyzstrgyaChar">
    <w:name w:val="Megjegyzés tárgya Char"/>
    <w:basedOn w:val="JegyzetszvegChar"/>
    <w:link w:val="Megjegyzstrgya"/>
    <w:semiHidden/>
    <w:rsid w:val="000076D0"/>
    <w:rPr>
      <w:rFonts w:ascii="Times New Roman" w:eastAsiaTheme="minorHAnsi" w:hAnsi="Times New Roman" w:cs="Times New Roman"/>
      <w:b/>
      <w:bCs/>
      <w:sz w:val="20"/>
      <w:szCs w:val="20"/>
      <w:lang w:val="hu-HU" w:eastAsia="en-US"/>
    </w:rPr>
  </w:style>
  <w:style w:type="numbering" w:customStyle="1" w:styleId="BMSchedules2">
    <w:name w:val="B&amp;M Schedules2"/>
    <w:uiPriority w:val="99"/>
    <w:rsid w:val="00B11944"/>
  </w:style>
  <w:style w:type="table" w:styleId="Listatblzat4">
    <w:name w:val="List Table 4"/>
    <w:basedOn w:val="Normltblzat"/>
    <w:uiPriority w:val="49"/>
    <w:rsid w:val="00F70B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41jellszn">
    <w:name w:val="List Table 4 Accent 1"/>
    <w:basedOn w:val="Normltblzat"/>
    <w:uiPriority w:val="49"/>
    <w:rsid w:val="00DC5EB0"/>
    <w:pPr>
      <w:spacing w:after="0" w:line="240" w:lineRule="auto"/>
    </w:pPr>
    <w:tblPr>
      <w:tblStyleRowBandSize w:val="1"/>
      <w:tblStyleColBandSize w:val="1"/>
      <w:tblBorders>
        <w:top w:val="single" w:sz="4" w:space="0" w:color="F48385" w:themeColor="accent1" w:themeTint="99"/>
        <w:left w:val="single" w:sz="4" w:space="0" w:color="F48385" w:themeColor="accent1" w:themeTint="99"/>
        <w:bottom w:val="single" w:sz="4" w:space="0" w:color="F48385" w:themeColor="accent1" w:themeTint="99"/>
        <w:right w:val="single" w:sz="4" w:space="0" w:color="F48385" w:themeColor="accent1" w:themeTint="99"/>
        <w:insideH w:val="single" w:sz="4" w:space="0" w:color="F48385" w:themeColor="accent1" w:themeTint="99"/>
      </w:tblBorders>
    </w:tblPr>
    <w:tblStylePr w:type="firstRow">
      <w:rPr>
        <w:b/>
        <w:bCs/>
        <w:color w:val="FFFFFF" w:themeColor="background1"/>
      </w:rPr>
      <w:tblPr/>
      <w:tcPr>
        <w:tcBorders>
          <w:top w:val="single" w:sz="4" w:space="0" w:color="EE3135" w:themeColor="accent1"/>
          <w:left w:val="single" w:sz="4" w:space="0" w:color="EE3135" w:themeColor="accent1"/>
          <w:bottom w:val="single" w:sz="4" w:space="0" w:color="EE3135" w:themeColor="accent1"/>
          <w:right w:val="single" w:sz="4" w:space="0" w:color="EE3135" w:themeColor="accent1"/>
          <w:insideH w:val="nil"/>
        </w:tcBorders>
        <w:shd w:val="clear" w:color="auto" w:fill="EE3135" w:themeFill="accent1"/>
      </w:tcPr>
    </w:tblStylePr>
    <w:tblStylePr w:type="lastRow">
      <w:rPr>
        <w:b/>
        <w:bCs/>
      </w:rPr>
      <w:tblPr/>
      <w:tcPr>
        <w:tcBorders>
          <w:top w:val="double" w:sz="4" w:space="0" w:color="F48385" w:themeColor="accent1" w:themeTint="99"/>
        </w:tcBorders>
      </w:tcPr>
    </w:tblStylePr>
    <w:tblStylePr w:type="firstCol">
      <w:rPr>
        <w:b/>
        <w:bCs/>
      </w:rPr>
    </w:tblStylePr>
    <w:tblStylePr w:type="lastCol">
      <w:rPr>
        <w:b/>
        <w:bCs/>
      </w:rPr>
    </w:tblStylePr>
    <w:tblStylePr w:type="band1Vert">
      <w:tblPr/>
      <w:tcPr>
        <w:shd w:val="clear" w:color="auto" w:fill="FBD5D6" w:themeFill="accent1" w:themeFillTint="33"/>
      </w:tcPr>
    </w:tblStylePr>
    <w:tblStylePr w:type="band1Horz">
      <w:tblPr/>
      <w:tcPr>
        <w:shd w:val="clear" w:color="auto" w:fill="FBD5D6" w:themeFill="accent1" w:themeFillTint="33"/>
      </w:tcPr>
    </w:tblStylePr>
  </w:style>
  <w:style w:type="table" w:styleId="Tblzatrcsos41jellszn">
    <w:name w:val="Grid Table 4 Accent 1"/>
    <w:basedOn w:val="Normltblzat"/>
    <w:uiPriority w:val="49"/>
    <w:rsid w:val="00A50B2B"/>
    <w:pPr>
      <w:spacing w:after="0" w:line="240" w:lineRule="auto"/>
    </w:pPr>
    <w:tblPr>
      <w:tblStyleRowBandSize w:val="1"/>
      <w:tblStyleColBandSize w:val="1"/>
      <w:tblBorders>
        <w:top w:val="single" w:sz="4" w:space="0" w:color="F48385" w:themeColor="accent1" w:themeTint="99"/>
        <w:left w:val="single" w:sz="4" w:space="0" w:color="F48385" w:themeColor="accent1" w:themeTint="99"/>
        <w:bottom w:val="single" w:sz="4" w:space="0" w:color="F48385" w:themeColor="accent1" w:themeTint="99"/>
        <w:right w:val="single" w:sz="4" w:space="0" w:color="F48385" w:themeColor="accent1" w:themeTint="99"/>
        <w:insideH w:val="single" w:sz="4" w:space="0" w:color="F48385" w:themeColor="accent1" w:themeTint="99"/>
        <w:insideV w:val="single" w:sz="4" w:space="0" w:color="F48385" w:themeColor="accent1" w:themeTint="99"/>
      </w:tblBorders>
    </w:tblPr>
    <w:tblStylePr w:type="firstRow">
      <w:rPr>
        <w:b/>
        <w:bCs/>
        <w:color w:val="FFFFFF" w:themeColor="background1"/>
      </w:rPr>
      <w:tblPr/>
      <w:tcPr>
        <w:tcBorders>
          <w:top w:val="single" w:sz="4" w:space="0" w:color="EE3135" w:themeColor="accent1"/>
          <w:left w:val="single" w:sz="4" w:space="0" w:color="EE3135" w:themeColor="accent1"/>
          <w:bottom w:val="single" w:sz="4" w:space="0" w:color="EE3135" w:themeColor="accent1"/>
          <w:right w:val="single" w:sz="4" w:space="0" w:color="EE3135" w:themeColor="accent1"/>
          <w:insideH w:val="nil"/>
          <w:insideV w:val="nil"/>
        </w:tcBorders>
        <w:shd w:val="clear" w:color="auto" w:fill="EE3135" w:themeFill="accent1"/>
      </w:tcPr>
    </w:tblStylePr>
    <w:tblStylePr w:type="lastRow">
      <w:rPr>
        <w:b/>
        <w:bCs/>
      </w:rPr>
      <w:tblPr/>
      <w:tcPr>
        <w:tcBorders>
          <w:top w:val="double" w:sz="4" w:space="0" w:color="EE3135" w:themeColor="accent1"/>
        </w:tcBorders>
      </w:tcPr>
    </w:tblStylePr>
    <w:tblStylePr w:type="firstCol">
      <w:rPr>
        <w:b/>
        <w:bCs/>
      </w:rPr>
    </w:tblStylePr>
    <w:tblStylePr w:type="lastCol">
      <w:rPr>
        <w:b/>
        <w:bCs/>
      </w:rPr>
    </w:tblStylePr>
    <w:tblStylePr w:type="band1Vert">
      <w:tblPr/>
      <w:tcPr>
        <w:shd w:val="clear" w:color="auto" w:fill="FBD5D6" w:themeFill="accent1" w:themeFillTint="33"/>
      </w:tcPr>
    </w:tblStylePr>
    <w:tblStylePr w:type="band1Horz">
      <w:tblPr/>
      <w:tcPr>
        <w:shd w:val="clear" w:color="auto" w:fill="FBD5D6" w:themeFill="accent1" w:themeFillTint="33"/>
      </w:tcPr>
    </w:tblStylePr>
  </w:style>
  <w:style w:type="paragraph" w:styleId="Vltozat">
    <w:name w:val="Revision"/>
    <w:hidden/>
    <w:uiPriority w:val="99"/>
    <w:semiHidden/>
    <w:rsid w:val="007D3949"/>
    <w:pPr>
      <w:spacing w:after="0" w:line="240" w:lineRule="auto"/>
    </w:pPr>
    <w:rPr>
      <w:rFonts w:eastAsiaTheme="minorHAnsi"/>
      <w:sz w:val="20"/>
      <w:szCs w:val="20"/>
      <w:lang w:val="hu-HU" w:eastAsia="en-US"/>
    </w:rPr>
  </w:style>
  <w:style w:type="character" w:customStyle="1" w:styleId="cf01">
    <w:name w:val="cf01"/>
    <w:basedOn w:val="Bekezdsalapbettpusa"/>
    <w:rsid w:val="00E24B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65653">
      <w:bodyDiv w:val="1"/>
      <w:marLeft w:val="0"/>
      <w:marRight w:val="0"/>
      <w:marTop w:val="0"/>
      <w:marBottom w:val="0"/>
      <w:divBdr>
        <w:top w:val="none" w:sz="0" w:space="0" w:color="auto"/>
        <w:left w:val="none" w:sz="0" w:space="0" w:color="auto"/>
        <w:bottom w:val="none" w:sz="0" w:space="0" w:color="auto"/>
        <w:right w:val="none" w:sz="0" w:space="0" w:color="auto"/>
      </w:divBdr>
      <w:divsChild>
        <w:div w:id="1192575075">
          <w:marLeft w:val="0"/>
          <w:marRight w:val="0"/>
          <w:marTop w:val="0"/>
          <w:marBottom w:val="0"/>
          <w:divBdr>
            <w:top w:val="none" w:sz="0" w:space="0" w:color="auto"/>
            <w:left w:val="none" w:sz="0" w:space="0" w:color="auto"/>
            <w:bottom w:val="none" w:sz="0" w:space="0" w:color="auto"/>
            <w:right w:val="none" w:sz="0" w:space="0" w:color="auto"/>
          </w:divBdr>
        </w:div>
      </w:divsChild>
    </w:div>
    <w:div w:id="1213734675">
      <w:bodyDiv w:val="1"/>
      <w:marLeft w:val="0"/>
      <w:marRight w:val="0"/>
      <w:marTop w:val="0"/>
      <w:marBottom w:val="0"/>
      <w:divBdr>
        <w:top w:val="none" w:sz="0" w:space="0" w:color="auto"/>
        <w:left w:val="none" w:sz="0" w:space="0" w:color="auto"/>
        <w:bottom w:val="none" w:sz="0" w:space="0" w:color="auto"/>
        <w:right w:val="none" w:sz="0" w:space="0" w:color="auto"/>
      </w:divBdr>
    </w:div>
    <w:div w:id="1618755897">
      <w:bodyDiv w:val="1"/>
      <w:marLeft w:val="0"/>
      <w:marRight w:val="0"/>
      <w:marTop w:val="0"/>
      <w:marBottom w:val="0"/>
      <w:divBdr>
        <w:top w:val="none" w:sz="0" w:space="0" w:color="auto"/>
        <w:left w:val="none" w:sz="0" w:space="0" w:color="auto"/>
        <w:bottom w:val="none" w:sz="0" w:space="0" w:color="auto"/>
        <w:right w:val="none" w:sz="0" w:space="0" w:color="auto"/>
      </w:divBdr>
      <w:divsChild>
        <w:div w:id="85492863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suzuki.h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gyfelszolgalat@naih.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to.suzuki.hu/markakereskedo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obileappnews.suzuki.hu/sites/default/files/docs/MySuzuki_app_felhasznalasi_feltetele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r o o t   x m l n s = " h t t p : / / s c h e m a s . m a c r o v i e w . c o m . a u / b m o f f i c e / b l a n k " >  
 < / r o o t > 
</file>

<file path=customXml/itemProps1.xml><?xml version="1.0" encoding="utf-8"?>
<ds:datastoreItem xmlns:ds="http://schemas.openxmlformats.org/officeDocument/2006/customXml" ds:itemID="{B0ACAC1A-688F-41AA-8009-1DB3B5E12FAB}">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67224DC-3301-4E97-A782-199075E57BD8}">
  <ds:schemaRefs>
    <ds:schemaRef ds:uri="http://schemas.openxmlformats.org/officeDocument/2006/bibliography"/>
  </ds:schemaRefs>
</ds:datastoreItem>
</file>

<file path=customXml/itemProps3.xml><?xml version="1.0" encoding="utf-8"?>
<ds:datastoreItem xmlns:ds="http://schemas.openxmlformats.org/officeDocument/2006/customXml" ds:itemID="{4285198B-0CB7-44D6-AFD7-F558CD57D7AE}">
  <ds:schemaRefs>
    <ds:schemaRef ds:uri="http://schemas.macroview.com.au/bmoffice/blank"/>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2517</Words>
  <Characters>18630</Characters>
  <Application>Microsoft Office Word</Application>
  <DocSecurity>0</DocSecurity>
  <Lines>155</Lines>
  <Paragraphs>42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2024-11-19T10:40:00Z</dcterms:created>
  <dcterms:modified xsi:type="dcterms:W3CDTF">2024-11-19T10:44:00Z</dcterms:modified>
</cp:coreProperties>
</file>